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64CC" w14:textId="5168CAA0" w:rsidR="004E171C" w:rsidRPr="000A5157" w:rsidRDefault="004E171C" w:rsidP="00EE0E5E">
      <w:pPr>
        <w:pStyle w:val="Heading1"/>
        <w:spacing w:before="0" w:line="480" w:lineRule="auto"/>
        <w:jc w:val="center"/>
      </w:pPr>
      <w:r w:rsidRPr="000A5157">
        <w:t>Email Template</w:t>
      </w:r>
      <w:r w:rsidR="0063255B" w:rsidRPr="000A5157">
        <w:t>s</w:t>
      </w:r>
    </w:p>
    <w:p w14:paraId="555B77AF" w14:textId="3DC919A2" w:rsidR="740E76C0" w:rsidRDefault="740E76C0" w:rsidP="00FD7651">
      <w:pPr>
        <w:pStyle w:val="ParagraphbeforeList"/>
      </w:pPr>
      <w:r w:rsidRPr="009B2B7D">
        <w:rPr>
          <w:b/>
          <w:bCs/>
        </w:rPr>
        <w:t>Directions:</w:t>
      </w:r>
      <w:r w:rsidR="00B324B9" w:rsidRPr="009B2B7D">
        <w:rPr>
          <w:b/>
          <w:bCs/>
        </w:rPr>
        <w:t xml:space="preserve"> </w:t>
      </w:r>
      <w:r w:rsidR="00B324B9" w:rsidRPr="009B2B7D">
        <w:t>You can use th</w:t>
      </w:r>
      <w:r w:rsidR="5F1DBE4F" w:rsidRPr="009B2B7D">
        <w:t xml:space="preserve">ese email templates </w:t>
      </w:r>
      <w:r w:rsidR="00B324B9" w:rsidRPr="009B2B7D">
        <w:t xml:space="preserve">to write </w:t>
      </w:r>
      <w:r w:rsidR="00A0143F" w:rsidRPr="009B2B7D">
        <w:t>clear</w:t>
      </w:r>
      <w:r w:rsidR="00B324B9" w:rsidRPr="009B2B7D">
        <w:t xml:space="preserve"> emails. </w:t>
      </w:r>
      <w:r w:rsidR="5F1DBE4F" w:rsidRPr="009B2B7D">
        <w:t>This document includes 3 templates and an example for each template.</w:t>
      </w:r>
    </w:p>
    <w:p w14:paraId="3C91110D" w14:textId="77777777" w:rsidR="00FD7651" w:rsidRPr="009B2B7D" w:rsidRDefault="00FD7651" w:rsidP="00FD7651">
      <w:pPr>
        <w:pStyle w:val="ParagraphbeforeList"/>
      </w:pPr>
    </w:p>
    <w:p w14:paraId="77EEBE7F" w14:textId="169B74BB" w:rsidR="5F1DBE4F" w:rsidRPr="0008362A" w:rsidRDefault="5F1DBE4F" w:rsidP="008A7A3F">
      <w:pPr>
        <w:pStyle w:val="ListParagraph"/>
        <w:numPr>
          <w:ilvl w:val="0"/>
          <w:numId w:val="1"/>
        </w:numPr>
        <w:spacing w:after="0" w:line="480" w:lineRule="auto"/>
        <w:rPr>
          <w:rFonts w:eastAsia="Arial" w:cstheme="minorBidi"/>
          <w:color w:val="3344DD"/>
        </w:rPr>
      </w:pPr>
      <w:hyperlink w:anchor="_Template_1:_Preparing" w:history="1">
        <w:r w:rsidRPr="0008362A">
          <w:rPr>
            <w:rStyle w:val="Hyperlink"/>
            <w:rFonts w:eastAsia="Arial" w:cstheme="minorBidi"/>
            <w:color w:val="3344DD"/>
          </w:rPr>
          <w:t>Template 1: Preparing for a meeting</w:t>
        </w:r>
      </w:hyperlink>
    </w:p>
    <w:p w14:paraId="23FB6C85" w14:textId="253B242C" w:rsidR="00B324B9" w:rsidRDefault="5F1DBE4F" w:rsidP="00FD7651">
      <w:pPr>
        <w:pStyle w:val="ListParagraph"/>
        <w:numPr>
          <w:ilvl w:val="1"/>
          <w:numId w:val="1"/>
        </w:numPr>
        <w:spacing w:after="0" w:line="480" w:lineRule="auto"/>
        <w:rPr>
          <w:rFonts w:eastAsia="Arial" w:cstheme="minorBidi"/>
        </w:rPr>
      </w:pPr>
      <w:r w:rsidRPr="009B2B7D">
        <w:rPr>
          <w:rFonts w:eastAsia="Arial" w:cstheme="minorBidi"/>
        </w:rPr>
        <w:t>Information you send before a meeting</w:t>
      </w:r>
      <w:r w:rsidR="000F1DA0" w:rsidRPr="009B2B7D">
        <w:rPr>
          <w:rFonts w:eastAsia="Arial" w:cstheme="minorBidi"/>
        </w:rPr>
        <w:t>.</w:t>
      </w:r>
    </w:p>
    <w:p w14:paraId="147BC789" w14:textId="77777777" w:rsidR="00FD7651" w:rsidRPr="00FD7651" w:rsidRDefault="00FD7651" w:rsidP="00FD7651">
      <w:pPr>
        <w:pStyle w:val="ListParagraph"/>
        <w:numPr>
          <w:ilvl w:val="0"/>
          <w:numId w:val="0"/>
        </w:numPr>
        <w:spacing w:after="0" w:line="480" w:lineRule="auto"/>
        <w:ind w:left="1440"/>
        <w:rPr>
          <w:rFonts w:eastAsia="Arial" w:cstheme="minorBidi"/>
        </w:rPr>
      </w:pPr>
    </w:p>
    <w:p w14:paraId="19A60A73" w14:textId="63615053" w:rsidR="5F1DBE4F" w:rsidRPr="0008362A" w:rsidRDefault="5F1DBE4F" w:rsidP="008A7A3F">
      <w:pPr>
        <w:pStyle w:val="ListParagraph"/>
        <w:numPr>
          <w:ilvl w:val="0"/>
          <w:numId w:val="1"/>
        </w:numPr>
        <w:spacing w:after="0" w:line="480" w:lineRule="auto"/>
        <w:rPr>
          <w:rFonts w:eastAsia="Arial" w:cstheme="minorBidi"/>
          <w:color w:val="3344DD"/>
        </w:rPr>
      </w:pPr>
      <w:hyperlink w:anchor="_Template_2:_Team" w:history="1">
        <w:r w:rsidRPr="0008362A">
          <w:rPr>
            <w:rStyle w:val="Hyperlink"/>
            <w:rFonts w:eastAsia="Arial" w:cstheme="minorBidi"/>
            <w:color w:val="3344DD"/>
          </w:rPr>
          <w:t>Template 2: Team member task/to do</w:t>
        </w:r>
      </w:hyperlink>
      <w:r w:rsidR="00315DC8" w:rsidRPr="0008362A">
        <w:rPr>
          <w:rFonts w:eastAsia="Arial" w:cstheme="minorBidi"/>
          <w:color w:val="3344DD"/>
        </w:rPr>
        <w:t xml:space="preserve"> </w:t>
      </w:r>
    </w:p>
    <w:p w14:paraId="45DDCF11" w14:textId="41B5BD38" w:rsidR="00B324B9" w:rsidRDefault="5F1DBE4F" w:rsidP="00FD7651">
      <w:pPr>
        <w:pStyle w:val="ListParagraph"/>
        <w:numPr>
          <w:ilvl w:val="1"/>
          <w:numId w:val="1"/>
        </w:numPr>
        <w:spacing w:after="0" w:line="480" w:lineRule="auto"/>
        <w:rPr>
          <w:rFonts w:eastAsia="Arial" w:cstheme="minorBidi"/>
        </w:rPr>
      </w:pPr>
      <w:r w:rsidRPr="009B2B7D">
        <w:rPr>
          <w:rFonts w:eastAsia="Arial" w:cstheme="minorBidi"/>
        </w:rPr>
        <w:t>Information you send about tasks or responsibilities team members should complete outside of meetings</w:t>
      </w:r>
      <w:r w:rsidR="000F1DA0" w:rsidRPr="009B2B7D">
        <w:rPr>
          <w:rFonts w:eastAsia="Arial" w:cstheme="minorBidi"/>
        </w:rPr>
        <w:t>.</w:t>
      </w:r>
    </w:p>
    <w:p w14:paraId="62676EA8" w14:textId="77777777" w:rsidR="00FD7651" w:rsidRPr="00FD7651" w:rsidRDefault="00FD7651" w:rsidP="00FD7651">
      <w:pPr>
        <w:pStyle w:val="ListParagraph"/>
        <w:numPr>
          <w:ilvl w:val="0"/>
          <w:numId w:val="0"/>
        </w:numPr>
        <w:spacing w:after="0" w:line="480" w:lineRule="auto"/>
        <w:ind w:left="1440"/>
        <w:rPr>
          <w:rFonts w:eastAsia="Arial" w:cstheme="minorBidi"/>
        </w:rPr>
      </w:pPr>
    </w:p>
    <w:p w14:paraId="7A56E0BD" w14:textId="7EB4583D" w:rsidR="5F1DBE4F" w:rsidRPr="0008362A" w:rsidRDefault="5F1DBE4F" w:rsidP="008A7A3F">
      <w:pPr>
        <w:pStyle w:val="ListParagraph"/>
        <w:numPr>
          <w:ilvl w:val="0"/>
          <w:numId w:val="1"/>
        </w:numPr>
        <w:spacing w:after="0" w:line="480" w:lineRule="auto"/>
        <w:rPr>
          <w:rFonts w:eastAsia="Arial" w:cstheme="minorBidi"/>
          <w:color w:val="3344DD"/>
        </w:rPr>
      </w:pPr>
      <w:hyperlink w:anchor="_Template_3:_Question/" w:history="1">
        <w:r w:rsidRPr="0008362A">
          <w:rPr>
            <w:rStyle w:val="Hyperlink"/>
            <w:rFonts w:eastAsia="Arial" w:cstheme="minorBidi"/>
            <w:color w:val="3344DD"/>
          </w:rPr>
          <w:t xml:space="preserve">Template 3: Question/making a </w:t>
        </w:r>
        <w:r w:rsidR="1CCE2DFB" w:rsidRPr="0008362A">
          <w:rPr>
            <w:rStyle w:val="Hyperlink"/>
            <w:rFonts w:eastAsia="Arial" w:cstheme="minorBidi"/>
            <w:color w:val="3344DD"/>
          </w:rPr>
          <w:t>choice</w:t>
        </w:r>
        <w:r w:rsidRPr="0008362A">
          <w:rPr>
            <w:rStyle w:val="Hyperlink"/>
            <w:rFonts w:eastAsia="Arial" w:cstheme="minorBidi"/>
            <w:color w:val="3344DD"/>
          </w:rPr>
          <w:t xml:space="preserve"> for a group or individual decision/availability</w:t>
        </w:r>
      </w:hyperlink>
    </w:p>
    <w:p w14:paraId="1547C0D3" w14:textId="6EC98BD2" w:rsidR="006604B6" w:rsidRPr="009B2B7D" w:rsidRDefault="5F1DBE4F" w:rsidP="00516578">
      <w:pPr>
        <w:pStyle w:val="ListParagraph"/>
        <w:numPr>
          <w:ilvl w:val="1"/>
          <w:numId w:val="1"/>
        </w:numPr>
        <w:spacing w:after="0" w:line="480" w:lineRule="auto"/>
        <w:rPr>
          <w:rFonts w:eastAsia="Arial" w:cstheme="minorBidi"/>
        </w:rPr>
      </w:pPr>
      <w:r w:rsidRPr="009B2B7D">
        <w:rPr>
          <w:rFonts w:eastAsia="Arial" w:cstheme="minorBidi"/>
        </w:rPr>
        <w:t>A request you make related to decision making or sharing schedules</w:t>
      </w:r>
      <w:r w:rsidR="000F1DA0" w:rsidRPr="009B2B7D">
        <w:rPr>
          <w:rFonts w:eastAsia="Arial" w:cstheme="minorHAnsi"/>
          <w:b/>
          <w:bCs/>
          <w:color w:val="0000FF"/>
        </w:rPr>
        <w:t>.</w:t>
      </w:r>
    </w:p>
    <w:p w14:paraId="0AE2CF3E" w14:textId="2D8D54AF" w:rsidR="0B5E869C" w:rsidRPr="008A7A3F" w:rsidRDefault="0B5E869C" w:rsidP="008A7A3F">
      <w:pPr>
        <w:spacing w:after="0" w:line="480" w:lineRule="auto"/>
        <w:rPr>
          <w:rFonts w:cstheme="minorHAnsi"/>
          <w:sz w:val="32"/>
          <w:szCs w:val="32"/>
        </w:rPr>
      </w:pPr>
      <w:r w:rsidRPr="008A7A3F">
        <w:rPr>
          <w:rFonts w:cstheme="minorHAnsi"/>
          <w:sz w:val="32"/>
          <w:szCs w:val="32"/>
        </w:rPr>
        <w:br w:type="page"/>
      </w:r>
    </w:p>
    <w:p w14:paraId="4475814F" w14:textId="77DC4ADB" w:rsidR="0063255B" w:rsidRPr="002A3CC1" w:rsidRDefault="004E171C" w:rsidP="005E4595">
      <w:pPr>
        <w:pStyle w:val="Heading2"/>
      </w:pPr>
      <w:bookmarkStart w:id="0" w:name="_Template_1:_Preparing"/>
      <w:bookmarkEnd w:id="0"/>
      <w:r w:rsidRPr="008A7A3F">
        <w:lastRenderedPageBreak/>
        <w:t>Template</w:t>
      </w:r>
      <w:r w:rsidR="6025736A" w:rsidRPr="008A7A3F">
        <w:t xml:space="preserve"> 1</w:t>
      </w:r>
      <w:r w:rsidRPr="008A7A3F">
        <w:t>: Preparing for a meeting</w:t>
      </w:r>
    </w:p>
    <w:tbl>
      <w:tblPr>
        <w:tblStyle w:val="PlainTable3"/>
        <w:tblW w:w="9664" w:type="dxa"/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1980"/>
        <w:gridCol w:w="7684"/>
      </w:tblGrid>
      <w:tr w:rsidR="008373FB" w:rsidRPr="008A7A3F" w14:paraId="0E16F6B7" w14:textId="77777777" w:rsidTr="00D82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tcW w:w="1980" w:type="dxa"/>
            <w:tcBorders>
              <w:bottom w:val="single" w:sz="4" w:space="0" w:color="auto"/>
            </w:tcBorders>
          </w:tcPr>
          <w:p w14:paraId="7BA28E1E" w14:textId="64CCC913" w:rsidR="008373FB" w:rsidRPr="002A3CC1" w:rsidRDefault="439F049D" w:rsidP="5D82858B">
            <w:pPr>
              <w:spacing w:after="0"/>
              <w:rPr>
                <w:noProof/>
                <w:color w:val="FFFFFF" w:themeColor="background1"/>
                <w:sz w:val="22"/>
                <w:szCs w:val="22"/>
              </w:rPr>
            </w:pPr>
            <w:r w:rsidRPr="5D82858B">
              <w:rPr>
                <w:noProof/>
                <w:color w:val="FFFFFF" w:themeColor="background1"/>
                <w:sz w:val="24"/>
              </w:rPr>
              <w:t>Image and task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14:paraId="2633036B" w14:textId="3121903E" w:rsidR="008373FB" w:rsidRPr="002A3CC1" w:rsidRDefault="008373FB" w:rsidP="00FD7651">
            <w:pPr>
              <w:spacing w:after="0"/>
              <w:rPr>
                <w:rFonts w:eastAsia="Arial" w:cstheme="minorHAnsi"/>
                <w:color w:val="FFFFFF" w:themeColor="background1"/>
                <w:sz w:val="32"/>
                <w:szCs w:val="32"/>
              </w:rPr>
            </w:pPr>
            <w:r w:rsidRPr="002A3CC1">
              <w:rPr>
                <w:color w:val="FFFFFF" w:themeColor="background1"/>
                <w:szCs w:val="32"/>
              </w:rPr>
              <w:t>Description</w:t>
            </w:r>
          </w:p>
        </w:tc>
      </w:tr>
      <w:tr w:rsidR="006604B6" w:rsidRPr="008A7A3F" w14:paraId="1547C0D8" w14:textId="77777777" w:rsidTr="00D82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56E" w14:textId="77777777" w:rsidR="006604B6" w:rsidRPr="00FD7651" w:rsidRDefault="004E171C" w:rsidP="00FD7651">
            <w:pPr>
              <w:spacing w:before="120" w:after="0"/>
              <w:rPr>
                <w:rFonts w:eastAsia="Arial" w:cstheme="minorHAnsi"/>
                <w:szCs w:val="28"/>
              </w:rPr>
            </w:pPr>
            <w:r w:rsidRPr="00FD7651">
              <w:rPr>
                <w:rFonts w:eastAsia="Arial" w:cstheme="minorHAnsi"/>
                <w:b/>
                <w:szCs w:val="28"/>
              </w:rPr>
              <w:t>Date &amp; Time</w:t>
            </w:r>
            <w:r w:rsidRPr="00FD7651">
              <w:rPr>
                <w:rFonts w:eastAsia="Arial" w:cstheme="minorHAnsi"/>
                <w:szCs w:val="28"/>
              </w:rPr>
              <w:t xml:space="preserve">: </w:t>
            </w:r>
          </w:p>
          <w:p w14:paraId="1547C0D5" w14:textId="6F3B439F" w:rsidR="00661972" w:rsidRPr="00FD7651" w:rsidRDefault="00661972" w:rsidP="00FD7651">
            <w:pPr>
              <w:spacing w:before="120" w:after="0"/>
              <w:rPr>
                <w:rFonts w:eastAsia="Arial" w:cstheme="minorHAnsi"/>
                <w:szCs w:val="28"/>
              </w:rPr>
            </w:pPr>
            <w:r w:rsidRPr="00FD7651">
              <w:rPr>
                <w:rFonts w:eastAsia="Arial" w:cstheme="minorHAnsi"/>
                <w:noProof/>
                <w:szCs w:val="28"/>
              </w:rPr>
              <w:drawing>
                <wp:inline distT="0" distB="0" distL="0" distR="0" wp14:anchorId="4F9E24E5" wp14:editId="55344762">
                  <wp:extent cx="914400" cy="812639"/>
                  <wp:effectExtent l="0" t="0" r="0" b="0"/>
                  <wp:docPr id="5" name="Picture 4" descr="A calendar and a clock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F1D298-7296-2C20-3B27-398AD5F8C4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calendar and a clock.">
                            <a:extLst>
                              <a:ext uri="{FF2B5EF4-FFF2-40B4-BE49-F238E27FC236}">
                                <a16:creationId xmlns:a16="http://schemas.microsoft.com/office/drawing/2014/main" id="{61F1D298-7296-2C20-3B27-398AD5F8C4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D7" w14:textId="0F345C8D" w:rsidR="006604B6" w:rsidRPr="00FD7651" w:rsidRDefault="0063255B" w:rsidP="00FD7651">
            <w:pPr>
              <w:spacing w:before="120" w:after="0" w:line="480" w:lineRule="auto"/>
              <w:rPr>
                <w:rFonts w:eastAsia="Arial" w:cstheme="minorHAnsi"/>
                <w:color w:val="4C7631"/>
                <w:szCs w:val="28"/>
              </w:rPr>
            </w:pPr>
            <w:r w:rsidRPr="00FD7651">
              <w:rPr>
                <w:rFonts w:eastAsia="Arial" w:cstheme="minorHAnsi"/>
                <w:color w:val="4C7631"/>
                <w:szCs w:val="28"/>
              </w:rPr>
              <w:t xml:space="preserve"> </w:t>
            </w:r>
            <w:r w:rsidR="002255B0" w:rsidRPr="00FD7651">
              <w:rPr>
                <w:rFonts w:eastAsia="Arial" w:cstheme="minorHAnsi"/>
                <w:color w:val="4C7631"/>
                <w:szCs w:val="28"/>
              </w:rPr>
              <w:t>[</w:t>
            </w:r>
            <w:r w:rsidR="15F0E2A0" w:rsidRPr="00FD7651">
              <w:rPr>
                <w:rFonts w:eastAsia="Arial" w:cstheme="minorHAnsi"/>
                <w:color w:val="4C7631"/>
                <w:szCs w:val="28"/>
              </w:rPr>
              <w:t>remember to include time zones for all team members</w:t>
            </w:r>
            <w:r w:rsidR="72BDDECC" w:rsidRPr="00FD7651">
              <w:rPr>
                <w:rFonts w:eastAsia="Arial" w:cstheme="minorHAnsi"/>
                <w:color w:val="4C7631"/>
                <w:szCs w:val="28"/>
              </w:rPr>
              <w:t xml:space="preserve"> and indicate which time zone applies to each team member</w:t>
            </w:r>
            <w:r w:rsidR="002255B0" w:rsidRPr="00FD7651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3255B" w:rsidRPr="008A7A3F" w14:paraId="59A64865" w14:textId="77777777" w:rsidTr="00D82101">
        <w:trPr>
          <w:cantSplit/>
          <w:trHeight w:val="7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E9C7" w14:textId="7AA64329" w:rsidR="0063255B" w:rsidRPr="00FD7651" w:rsidRDefault="0063255B" w:rsidP="00FD7651">
            <w:pPr>
              <w:spacing w:before="120" w:after="0"/>
              <w:rPr>
                <w:rFonts w:eastAsia="Arial" w:cstheme="minorHAnsi"/>
                <w:b/>
                <w:szCs w:val="28"/>
              </w:rPr>
            </w:pPr>
            <w:r w:rsidRPr="00FD7651">
              <w:rPr>
                <w:rFonts w:eastAsia="Arial" w:cstheme="minorHAnsi"/>
                <w:b/>
                <w:szCs w:val="28"/>
              </w:rPr>
              <w:t>Meeting link or location</w:t>
            </w:r>
            <w:r w:rsidR="00B8774D" w:rsidRPr="00FD7651">
              <w:rPr>
                <w:rFonts w:eastAsia="Arial" w:cstheme="minorHAnsi"/>
                <w:b/>
                <w:szCs w:val="28"/>
              </w:rPr>
              <w:t>:</w:t>
            </w:r>
          </w:p>
          <w:p w14:paraId="2C00AA1D" w14:textId="7D7DCE5B" w:rsidR="00661972" w:rsidRPr="00FD7651" w:rsidRDefault="00124C51" w:rsidP="00FD7651">
            <w:pPr>
              <w:spacing w:before="120" w:after="0"/>
              <w:rPr>
                <w:rFonts w:eastAsia="Arial" w:cstheme="minorHAnsi"/>
                <w:b/>
                <w:bCs/>
                <w:szCs w:val="28"/>
              </w:rPr>
            </w:pPr>
            <w:r w:rsidRPr="00FD7651">
              <w:rPr>
                <w:rFonts w:cstheme="minorHAnsi"/>
                <w:noProof/>
                <w:szCs w:val="28"/>
              </w:rPr>
              <w:drawing>
                <wp:inline distT="0" distB="0" distL="0" distR="0" wp14:anchorId="5E626627" wp14:editId="63475DFF">
                  <wp:extent cx="640080" cy="640080"/>
                  <wp:effectExtent l="0" t="0" r="0" b="0"/>
                  <wp:docPr id="409273816" name="Picture 409273816" descr="A video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73816" name="Picture 409273816" descr="A video icon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D2A5A" w:rsidRPr="00FD7651">
              <w:rPr>
                <w:rFonts w:cstheme="minorHAnsi"/>
                <w:noProof/>
                <w:szCs w:val="28"/>
              </w:rPr>
              <w:drawing>
                <wp:inline distT="0" distB="0" distL="0" distR="0" wp14:anchorId="3EF8F3BD" wp14:editId="19B0ECFB">
                  <wp:extent cx="427355" cy="711200"/>
                  <wp:effectExtent l="0" t="0" r="0" b="0"/>
                  <wp:docPr id="9" name="Graphic 8" descr="A location ic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A location icon. "/>
                          <pic:cNvPicPr/>
                        </pic:nvPicPr>
                        <pic:blipFill rotWithShape="1">
                          <a:blip r:embed="rId10">
                            <a:extLst>
                              <a:ext uri="{FF2B5EF4-FFF2-40B4-BE49-F238E27FC236}">
                                <a16:creationId xmlns:a16="http://schemas.microsoft.com/office/drawing/2014/main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2F0F9AF3-4752-AE20-7C3F-85733210AF3A}"/>
                              </a:ext>
                            </a:extLst>
                          </a:blip>
                          <a:srcRect l="26799" t="5479" r="21918" b="9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07" cy="712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D8A7" w14:textId="3F38C84C" w:rsidR="0063255B" w:rsidRPr="00FD7651" w:rsidRDefault="7AC95F92" w:rsidP="00FD7651">
            <w:pPr>
              <w:spacing w:before="120" w:after="0"/>
              <w:rPr>
                <w:rFonts w:cstheme="minorHAnsi"/>
                <w:color w:val="4C7631"/>
                <w:szCs w:val="28"/>
              </w:rPr>
            </w:pPr>
            <w:r w:rsidRPr="00FD7651">
              <w:rPr>
                <w:rFonts w:cstheme="minorHAnsi"/>
                <w:color w:val="4C7631"/>
                <w:szCs w:val="28"/>
              </w:rPr>
              <w:t xml:space="preserve"> </w:t>
            </w:r>
            <w:r w:rsidR="00124C51" w:rsidRPr="00FD7651">
              <w:rPr>
                <w:rFonts w:cstheme="minorHAnsi"/>
                <w:color w:val="4C7631"/>
                <w:szCs w:val="28"/>
              </w:rPr>
              <w:t xml:space="preserve"> </w:t>
            </w:r>
          </w:p>
        </w:tc>
      </w:tr>
      <w:tr w:rsidR="006604B6" w:rsidRPr="008A7A3F" w14:paraId="1547C0DB" w14:textId="77777777" w:rsidTr="00D82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43B" w14:textId="2CFDCCF1" w:rsidR="00B8774D" w:rsidRPr="00FD7651" w:rsidRDefault="004E171C" w:rsidP="00FD7651">
            <w:pPr>
              <w:spacing w:before="120" w:after="0"/>
              <w:rPr>
                <w:rFonts w:cstheme="minorHAnsi"/>
                <w:noProof/>
                <w:szCs w:val="28"/>
              </w:rPr>
            </w:pPr>
            <w:r w:rsidRPr="00FD7651">
              <w:rPr>
                <w:rFonts w:eastAsia="Arial" w:cstheme="minorHAnsi"/>
                <w:b/>
                <w:bCs/>
                <w:szCs w:val="28"/>
              </w:rPr>
              <w:t>Before the meeting:</w:t>
            </w:r>
            <w:r w:rsidR="005D2A5A" w:rsidRPr="00FD7651">
              <w:rPr>
                <w:rFonts w:cstheme="minorHAnsi"/>
                <w:noProof/>
                <w:szCs w:val="28"/>
              </w:rPr>
              <w:t xml:space="preserve"> </w:t>
            </w:r>
          </w:p>
          <w:p w14:paraId="1547C0D9" w14:textId="434A923A" w:rsidR="006604B6" w:rsidRPr="00FD7651" w:rsidRDefault="00B8774D" w:rsidP="00FD7651">
            <w:pPr>
              <w:spacing w:before="120" w:after="0"/>
              <w:rPr>
                <w:rFonts w:eastAsia="Arial" w:cstheme="minorHAnsi"/>
                <w:b/>
                <w:bCs/>
                <w:szCs w:val="28"/>
              </w:rPr>
            </w:pPr>
            <w:r w:rsidRPr="00FD7651">
              <w:rPr>
                <w:rFonts w:eastAsia="Arial" w:cstheme="minorHAnsi"/>
                <w:b/>
                <w:bCs/>
                <w:noProof/>
                <w:szCs w:val="28"/>
              </w:rPr>
              <w:drawing>
                <wp:inline distT="0" distB="0" distL="0" distR="0" wp14:anchorId="1ED89B95" wp14:editId="6FA3FD9B">
                  <wp:extent cx="914400" cy="914400"/>
                  <wp:effectExtent l="0" t="0" r="0" b="0"/>
                  <wp:docPr id="611332710" name="Graphic 1" descr="An arrow pointing lef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32710" name="Graphic 1" descr="An arrow pointing left.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171C" w:rsidRPr="00FD7651">
              <w:rPr>
                <w:rFonts w:eastAsia="Arial" w:cstheme="minorHAnsi"/>
                <w:b/>
                <w:bCs/>
                <w:szCs w:val="28"/>
              </w:rPr>
              <w:t xml:space="preserve"> 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DA" w14:textId="0DAF0A8C" w:rsidR="006604B6" w:rsidRPr="00FD7651" w:rsidRDefault="002255B0" w:rsidP="00FD7651">
            <w:pPr>
              <w:spacing w:before="120" w:after="0" w:line="480" w:lineRule="auto"/>
              <w:rPr>
                <w:rFonts w:eastAsia="Arial" w:cstheme="minorHAnsi"/>
                <w:color w:val="4C7631"/>
                <w:szCs w:val="28"/>
              </w:rPr>
            </w:pPr>
            <w:r w:rsidRPr="00FD7651">
              <w:rPr>
                <w:rFonts w:eastAsia="Arial" w:cstheme="minorHAnsi"/>
                <w:color w:val="4C7631"/>
                <w:szCs w:val="28"/>
              </w:rPr>
              <w:t>[i</w:t>
            </w:r>
            <w:r w:rsidR="004E171C" w:rsidRPr="00FD7651">
              <w:rPr>
                <w:rFonts w:eastAsia="Arial" w:cstheme="minorHAnsi"/>
                <w:color w:val="4C7631"/>
                <w:szCs w:val="28"/>
              </w:rPr>
              <w:t>nsert specific materials to read or review</w:t>
            </w:r>
            <w:r w:rsidRPr="00FD7651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604B6" w:rsidRPr="008A7A3F" w14:paraId="1547C0DE" w14:textId="77777777" w:rsidTr="00D82101">
        <w:trPr>
          <w:cantSplit/>
          <w:trHeight w:val="7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DC" w14:textId="635EA028" w:rsidR="006604B6" w:rsidRPr="00FD7651" w:rsidRDefault="004E171C" w:rsidP="00FD7651">
            <w:pPr>
              <w:spacing w:before="120" w:after="0"/>
              <w:rPr>
                <w:rFonts w:eastAsia="Arial" w:cstheme="minorHAnsi"/>
                <w:b/>
                <w:szCs w:val="28"/>
              </w:rPr>
            </w:pPr>
            <w:r w:rsidRPr="00FD7651">
              <w:rPr>
                <w:rFonts w:eastAsia="Arial" w:cstheme="minorHAnsi"/>
                <w:b/>
                <w:szCs w:val="28"/>
              </w:rPr>
              <w:t>Bring to the meeting:</w:t>
            </w:r>
            <w:r w:rsidR="005D2A5A" w:rsidRPr="00FD7651">
              <w:rPr>
                <w:rFonts w:cstheme="minorHAnsi"/>
                <w:noProof/>
                <w:szCs w:val="28"/>
              </w:rPr>
              <w:t xml:space="preserve"> </w:t>
            </w:r>
            <w:r w:rsidR="005D2A5A" w:rsidRPr="00FD7651">
              <w:rPr>
                <w:rFonts w:eastAsia="Arial" w:cstheme="minorHAnsi"/>
                <w:b/>
                <w:noProof/>
                <w:szCs w:val="28"/>
              </w:rPr>
              <w:drawing>
                <wp:inline distT="0" distB="0" distL="0" distR="0" wp14:anchorId="4F756D8C" wp14:editId="51344F95">
                  <wp:extent cx="914400" cy="914400"/>
                  <wp:effectExtent l="0" t="0" r="0" b="0"/>
                  <wp:docPr id="12" name="Graphic 11" descr="A backpack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B752A8-FC5A-9377-3768-F26E17C9CE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 descr="A backpack. ">
                            <a:extLst>
                              <a:ext uri="{FF2B5EF4-FFF2-40B4-BE49-F238E27FC236}">
                                <a16:creationId xmlns:a16="http://schemas.microsoft.com/office/drawing/2014/main" id="{9CB752A8-FC5A-9377-3768-F26E17C9CE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DD" w14:textId="7D818E87" w:rsidR="006604B6" w:rsidRPr="00FD7651" w:rsidRDefault="002255B0" w:rsidP="00FD7651">
            <w:pPr>
              <w:spacing w:before="120" w:after="0" w:line="480" w:lineRule="auto"/>
              <w:rPr>
                <w:rFonts w:eastAsia="Arial" w:cstheme="minorHAnsi"/>
                <w:color w:val="4C7631"/>
                <w:szCs w:val="28"/>
              </w:rPr>
            </w:pPr>
            <w:r w:rsidRPr="00FD7651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FD7651">
              <w:rPr>
                <w:rFonts w:eastAsia="Arial" w:cstheme="minorHAnsi"/>
                <w:color w:val="4C7631"/>
                <w:szCs w:val="28"/>
              </w:rPr>
              <w:t>insert specific tasks or materials the team members need to bring to the meeting</w:t>
            </w:r>
            <w:r w:rsidRPr="00FD7651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</w:tbl>
    <w:p w14:paraId="1547C0DF" w14:textId="77777777" w:rsidR="006604B6" w:rsidRPr="008A7A3F" w:rsidRDefault="006604B6" w:rsidP="008A7A3F">
      <w:pPr>
        <w:spacing w:after="0" w:line="480" w:lineRule="auto"/>
        <w:rPr>
          <w:rFonts w:eastAsia="Arial" w:cstheme="minorHAnsi"/>
          <w:b/>
          <w:sz w:val="32"/>
          <w:szCs w:val="32"/>
        </w:rPr>
      </w:pPr>
    </w:p>
    <w:p w14:paraId="689D92C5" w14:textId="468C10FB" w:rsidR="0063255B" w:rsidRPr="008A7A3F" w:rsidRDefault="004E171C" w:rsidP="005E4595">
      <w:pPr>
        <w:pStyle w:val="Heading2"/>
      </w:pPr>
      <w:bookmarkStart w:id="1" w:name="_Template_2:_Team"/>
      <w:bookmarkEnd w:id="1"/>
      <w:r w:rsidRPr="008A7A3F">
        <w:lastRenderedPageBreak/>
        <w:t>Template</w:t>
      </w:r>
      <w:r w:rsidR="1D250A7A" w:rsidRPr="008A7A3F">
        <w:t xml:space="preserve"> 2</w:t>
      </w:r>
      <w:r w:rsidRPr="008A7A3F">
        <w:t>: Team Member Task/To Do</w:t>
      </w:r>
    </w:p>
    <w:tbl>
      <w:tblPr>
        <w:tblStyle w:val="PlainTable3"/>
        <w:tblW w:w="9664" w:type="dxa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1650"/>
        <w:gridCol w:w="8014"/>
      </w:tblGrid>
      <w:tr w:rsidR="00D37F68" w:rsidRPr="008A7A3F" w14:paraId="0F30CD4C" w14:textId="77777777" w:rsidTr="00D82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0" w:type="dxa"/>
            <w:tcBorders>
              <w:bottom w:val="single" w:sz="4" w:space="0" w:color="auto"/>
            </w:tcBorders>
          </w:tcPr>
          <w:p w14:paraId="326811A2" w14:textId="456ABA2D" w:rsidR="00D37F68" w:rsidRPr="005E0820" w:rsidRDefault="3C4FF00F" w:rsidP="5D82858B">
            <w:pPr>
              <w:spacing w:after="0"/>
              <w:rPr>
                <w:noProof/>
                <w:color w:val="FFFFFF" w:themeColor="background1"/>
                <w:sz w:val="18"/>
                <w:szCs w:val="18"/>
              </w:rPr>
            </w:pPr>
            <w:r w:rsidRPr="5D82858B">
              <w:rPr>
                <w:noProof/>
                <w:color w:val="FFFFFF" w:themeColor="background1"/>
                <w:sz w:val="20"/>
                <w:szCs w:val="20"/>
              </w:rPr>
              <w:t>Image and task</w:t>
            </w:r>
          </w:p>
        </w:tc>
        <w:tc>
          <w:tcPr>
            <w:tcW w:w="8014" w:type="dxa"/>
            <w:tcBorders>
              <w:bottom w:val="single" w:sz="4" w:space="0" w:color="auto"/>
            </w:tcBorders>
          </w:tcPr>
          <w:p w14:paraId="5D793D48" w14:textId="2AC78147" w:rsidR="00D37F68" w:rsidRPr="005E0820" w:rsidRDefault="00D37F68" w:rsidP="00E07E6E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538135" w:themeColor="accent6" w:themeShade="BF"/>
                <w:szCs w:val="28"/>
              </w:rPr>
            </w:pPr>
            <w:r w:rsidRPr="005E0820">
              <w:rPr>
                <w:color w:val="FFFFFF" w:themeColor="background1"/>
                <w:szCs w:val="28"/>
              </w:rPr>
              <w:t>Description</w:t>
            </w:r>
          </w:p>
        </w:tc>
      </w:tr>
      <w:tr w:rsidR="006604B6" w:rsidRPr="008A7A3F" w14:paraId="1547C0E4" w14:textId="77777777" w:rsidTr="00D82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D28" w14:textId="77777777" w:rsidR="006604B6" w:rsidRPr="005E0820" w:rsidRDefault="004E171C" w:rsidP="00E07E6E">
            <w:pPr>
              <w:spacing w:before="120" w:after="0"/>
              <w:rPr>
                <w:rFonts w:eastAsia="Arial" w:cstheme="minorHAnsi"/>
                <w:b w:val="0"/>
                <w:bCs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 xml:space="preserve">Topics: </w:t>
            </w:r>
          </w:p>
          <w:p w14:paraId="1547C0E2" w14:textId="73FD8AD0" w:rsidR="007A11FA" w:rsidRPr="005E0820" w:rsidRDefault="007A11FA" w:rsidP="00E07E6E">
            <w:pPr>
              <w:spacing w:before="120" w:after="0"/>
              <w:rPr>
                <w:rFonts w:eastAsia="Arial" w:cstheme="minorHAnsi"/>
                <w:szCs w:val="28"/>
              </w:rPr>
            </w:pPr>
            <w:r w:rsidRPr="005E0820">
              <w:rPr>
                <w:rFonts w:eastAsia="Arial" w:cstheme="minorHAnsi"/>
                <w:color w:val="538135" w:themeColor="accent6" w:themeShade="BF"/>
                <w:szCs w:val="28"/>
              </w:rPr>
              <w:t>[insert image]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E3" w14:textId="637E3E87" w:rsidR="006604B6" w:rsidRPr="005E0820" w:rsidRDefault="002255B0" w:rsidP="00E07E6E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4C7631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insert the topic, issue, or part of the research process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604B6" w:rsidRPr="008A7A3F" w14:paraId="1547C0E7" w14:textId="77777777" w:rsidTr="00D82101">
        <w:trPr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EBEF" w14:textId="77777777" w:rsidR="006604B6" w:rsidRPr="005E0820" w:rsidRDefault="004E171C" w:rsidP="00E07E6E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>Your job:</w:t>
            </w:r>
          </w:p>
          <w:p w14:paraId="1547C0E5" w14:textId="67C57198" w:rsidR="007A11FA" w:rsidRPr="005E0820" w:rsidRDefault="00EB403C" w:rsidP="00E07E6E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noProof/>
                <w:szCs w:val="28"/>
              </w:rPr>
              <w:drawing>
                <wp:inline distT="0" distB="0" distL="0" distR="0" wp14:anchorId="1CA3CD28" wp14:editId="23598CFA">
                  <wp:extent cx="914400" cy="914400"/>
                  <wp:effectExtent l="0" t="0" r="0" b="0"/>
                  <wp:docPr id="240319911" name="Picture 240319911" descr="A check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19911" name="Picture 240319911" descr="A checkl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E6" w14:textId="77E969E7" w:rsidR="006604B6" w:rsidRPr="005E0820" w:rsidRDefault="002255B0" w:rsidP="00E07E6E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4C7631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insert a description of the task, including links or names of any attached materials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604B6" w:rsidRPr="008A7A3F" w14:paraId="1547C0EA" w14:textId="77777777" w:rsidTr="00D82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C3F" w14:textId="77777777" w:rsidR="006604B6" w:rsidRPr="005E0820" w:rsidRDefault="004E171C" w:rsidP="00E07E6E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>Due Date:</w:t>
            </w:r>
          </w:p>
          <w:p w14:paraId="1547C0E8" w14:textId="1751D0B6" w:rsidR="007A11FA" w:rsidRPr="005E0820" w:rsidRDefault="007A11FA" w:rsidP="00E07E6E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noProof/>
                <w:szCs w:val="28"/>
              </w:rPr>
              <w:drawing>
                <wp:inline distT="0" distB="0" distL="0" distR="0" wp14:anchorId="38C09F8C" wp14:editId="087898AB">
                  <wp:extent cx="914400" cy="899629"/>
                  <wp:effectExtent l="0" t="0" r="0" b="0"/>
                  <wp:docPr id="183240983" name="Picture 4" descr="A calendar and a clock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FF933-0B32-D85D-B8CA-7935556FA24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40983" name="Picture 4" descr="A calendar and a clock.">
                            <a:extLst>
                              <a:ext uri="{FF2B5EF4-FFF2-40B4-BE49-F238E27FC236}">
                                <a16:creationId xmlns:a16="http://schemas.microsoft.com/office/drawing/2014/main" id="{8C3FF933-0B32-D85D-B8CA-7935556FA24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14907" b="10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9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E9" w14:textId="5A38E96D" w:rsidR="006604B6" w:rsidRPr="005E0820" w:rsidRDefault="002255B0" w:rsidP="00E07E6E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4C7631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include directions on how they should turn in the completed task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</w:tbl>
    <w:p w14:paraId="1547C0EB" w14:textId="77777777" w:rsidR="006604B6" w:rsidRPr="008A7A3F" w:rsidRDefault="006604B6" w:rsidP="008A7A3F">
      <w:pPr>
        <w:spacing w:after="0" w:line="480" w:lineRule="auto"/>
        <w:rPr>
          <w:rFonts w:cstheme="minorHAnsi"/>
          <w:sz w:val="32"/>
          <w:szCs w:val="32"/>
        </w:rPr>
      </w:pPr>
    </w:p>
    <w:p w14:paraId="1547C0EC" w14:textId="12C43863" w:rsidR="006604B6" w:rsidRPr="00E07E6E" w:rsidRDefault="00D37F68" w:rsidP="00E07E6E">
      <w:pPr>
        <w:rPr>
          <w:rFonts w:eastAsia="Arial" w:cstheme="minorHAnsi"/>
          <w:b/>
          <w:bCs/>
          <w:sz w:val="32"/>
          <w:szCs w:val="32"/>
        </w:rPr>
      </w:pPr>
      <w:r>
        <w:rPr>
          <w:rFonts w:eastAsia="Arial" w:cstheme="minorHAnsi"/>
          <w:b/>
          <w:bCs/>
          <w:sz w:val="32"/>
          <w:szCs w:val="32"/>
        </w:rPr>
        <w:br w:type="page"/>
      </w:r>
    </w:p>
    <w:p w14:paraId="1547C0ED" w14:textId="32221035" w:rsidR="006604B6" w:rsidRPr="008A7A3F" w:rsidRDefault="004E171C" w:rsidP="005E4595">
      <w:pPr>
        <w:pStyle w:val="Heading2"/>
      </w:pPr>
      <w:bookmarkStart w:id="2" w:name="_heading=h.gjdgxs" w:colFirst="0" w:colLast="0"/>
      <w:bookmarkStart w:id="3" w:name="_Template_3:_Question/"/>
      <w:bookmarkEnd w:id="2"/>
      <w:bookmarkEnd w:id="3"/>
      <w:r w:rsidRPr="008A7A3F">
        <w:lastRenderedPageBreak/>
        <w:t>Template</w:t>
      </w:r>
      <w:r w:rsidR="2D7F8AF6" w:rsidRPr="008A7A3F">
        <w:t xml:space="preserve"> 3</w:t>
      </w:r>
      <w:r w:rsidRPr="008A7A3F">
        <w:t>: Question</w:t>
      </w:r>
      <w:r w:rsidR="0081429C" w:rsidRPr="008A7A3F">
        <w:t>/ Making a choice for a group or individual decision</w:t>
      </w:r>
      <w:r w:rsidRPr="008A7A3F">
        <w:t>/Availability</w:t>
      </w:r>
    </w:p>
    <w:tbl>
      <w:tblPr>
        <w:tblStyle w:val="PlainTable3"/>
        <w:tblW w:w="9664" w:type="dxa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250"/>
        <w:gridCol w:w="7414"/>
      </w:tblGrid>
      <w:tr w:rsidR="00D37F68" w:rsidRPr="008A7A3F" w14:paraId="5A4EB560" w14:textId="77777777" w:rsidTr="00B32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tcBorders>
              <w:bottom w:val="single" w:sz="4" w:space="0" w:color="auto"/>
            </w:tcBorders>
          </w:tcPr>
          <w:p w14:paraId="55AE3330" w14:textId="7505E739" w:rsidR="00D37F68" w:rsidRPr="005E0820" w:rsidRDefault="197C8ADB" w:rsidP="5D82858B">
            <w:pPr>
              <w:spacing w:before="120" w:after="0"/>
            </w:pPr>
            <w:r w:rsidRPr="5D82858B">
              <w:rPr>
                <w:noProof/>
                <w:color w:val="FFFFFF" w:themeColor="background1"/>
              </w:rPr>
              <w:t>Image and task</w:t>
            </w:r>
          </w:p>
        </w:tc>
        <w:tc>
          <w:tcPr>
            <w:tcW w:w="7414" w:type="dxa"/>
            <w:tcBorders>
              <w:bottom w:val="single" w:sz="4" w:space="0" w:color="auto"/>
            </w:tcBorders>
          </w:tcPr>
          <w:p w14:paraId="16EE9820" w14:textId="668D135B" w:rsidR="00D37F68" w:rsidRPr="005E0820" w:rsidRDefault="00D37F68" w:rsidP="00E07E6E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538135" w:themeColor="accent6" w:themeShade="BF"/>
                <w:szCs w:val="28"/>
              </w:rPr>
            </w:pPr>
            <w:r w:rsidRPr="005E0820">
              <w:rPr>
                <w:color w:val="FFFFFF" w:themeColor="background1"/>
                <w:szCs w:val="28"/>
              </w:rPr>
              <w:t>Description</w:t>
            </w:r>
          </w:p>
        </w:tc>
      </w:tr>
      <w:tr w:rsidR="006604B6" w:rsidRPr="008A7A3F" w14:paraId="1547C0F0" w14:textId="77777777" w:rsidTr="00B32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70F" w14:textId="77777777" w:rsidR="006604B6" w:rsidRPr="005E0820" w:rsidRDefault="004E171C" w:rsidP="00E07E6E">
            <w:pPr>
              <w:spacing w:before="120" w:after="0"/>
              <w:rPr>
                <w:rFonts w:eastAsia="Arial" w:cstheme="minorHAnsi"/>
                <w:b w:val="0"/>
                <w:bCs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 xml:space="preserve">Topics: </w:t>
            </w:r>
          </w:p>
          <w:p w14:paraId="1547C0EE" w14:textId="27951836" w:rsidR="007A11FA" w:rsidRPr="005E0820" w:rsidRDefault="007A11FA" w:rsidP="00E07E6E">
            <w:pPr>
              <w:spacing w:before="120" w:after="0"/>
              <w:rPr>
                <w:rFonts w:eastAsia="Arial" w:cstheme="minorHAnsi"/>
                <w:szCs w:val="28"/>
              </w:rPr>
            </w:pPr>
            <w:r w:rsidRPr="005E0820">
              <w:rPr>
                <w:rFonts w:eastAsia="Arial" w:cstheme="minorHAnsi"/>
                <w:color w:val="538135" w:themeColor="accent6" w:themeShade="BF"/>
                <w:szCs w:val="28"/>
              </w:rPr>
              <w:t>[insert image]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EF" w14:textId="1E8FF15D" w:rsidR="006604B6" w:rsidRPr="005E0820" w:rsidRDefault="002255B0" w:rsidP="00E07E6E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insert the topic, issue, or part of the research process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604B6" w:rsidRPr="008A7A3F" w14:paraId="1547C0F5" w14:textId="77777777" w:rsidTr="00B3259C">
        <w:trPr>
          <w:cantSplit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8785" w14:textId="0AD215DE" w:rsidR="006604B6" w:rsidRPr="005E0820" w:rsidRDefault="004E171C" w:rsidP="00E07E6E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>Decision</w:t>
            </w:r>
            <w:r w:rsidR="0081429C" w:rsidRPr="005E0820">
              <w:rPr>
                <w:rFonts w:eastAsia="Arial" w:cstheme="minorHAnsi"/>
                <w:szCs w:val="28"/>
              </w:rPr>
              <w:t xml:space="preserve"> we need to make</w:t>
            </w:r>
            <w:r w:rsidRPr="005E0820">
              <w:rPr>
                <w:rFonts w:eastAsia="Arial" w:cstheme="minorHAnsi"/>
                <w:szCs w:val="28"/>
              </w:rPr>
              <w:t>:</w:t>
            </w:r>
          </w:p>
          <w:p w14:paraId="1547C0F1" w14:textId="10F9DF97" w:rsidR="001C171E" w:rsidRPr="005E0820" w:rsidRDefault="0036106A" w:rsidP="00E07E6E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noProof/>
                <w:szCs w:val="28"/>
              </w:rPr>
              <w:drawing>
                <wp:inline distT="0" distB="0" distL="0" distR="0" wp14:anchorId="5D035D8C" wp14:editId="4AF63A9C">
                  <wp:extent cx="914400" cy="897070"/>
                  <wp:effectExtent l="0" t="0" r="0" b="0"/>
                  <wp:docPr id="496990185" name="Picture 12" descr="Three boxes with a hand pointing to the box that is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990185" name="Picture 12" descr="Three boxes with a hand pointing to the box that is checked off."/>
                          <pic:cNvPicPr/>
                        </pic:nvPicPr>
                        <pic:blipFill>
                          <a:blip r:embed="rId16">
                            <a:extLst>
                              <a:ext uri="{FF2B5EF4-FFF2-40B4-BE49-F238E27FC236}">
                                <a16:creationId xmlns:a16="http://schemas.microsoft.com/office/drawing/2014/main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4AD855C3-3885-1004-51BE-C903940B5791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9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F2" w14:textId="16D16870" w:rsidR="006604B6" w:rsidRPr="005E0820" w:rsidRDefault="002255B0" w:rsidP="00E07E6E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4C7631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insert description of overall decision, question, or dates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  <w:p w14:paraId="1547C0F3" w14:textId="77777777" w:rsidR="006604B6" w:rsidRPr="005E0820" w:rsidRDefault="004E171C" w:rsidP="00E07E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/>
                <w:szCs w:val="28"/>
              </w:rPr>
            </w:pPr>
            <w:r w:rsidRPr="005E0820">
              <w:rPr>
                <w:rFonts w:eastAsia="Arial" w:cstheme="minorHAnsi"/>
                <w:color w:val="000000"/>
                <w:szCs w:val="28"/>
              </w:rPr>
              <w:t>Option 1</w:t>
            </w:r>
          </w:p>
          <w:p w14:paraId="1547C0F4" w14:textId="77777777" w:rsidR="006604B6" w:rsidRPr="005E0820" w:rsidRDefault="004E171C" w:rsidP="00E07E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/>
                <w:szCs w:val="28"/>
              </w:rPr>
            </w:pPr>
            <w:r w:rsidRPr="005E0820">
              <w:rPr>
                <w:rFonts w:eastAsia="Arial" w:cstheme="minorHAnsi"/>
                <w:color w:val="000000"/>
                <w:szCs w:val="28"/>
              </w:rPr>
              <w:t>Option 2</w:t>
            </w:r>
          </w:p>
        </w:tc>
      </w:tr>
      <w:tr w:rsidR="0081329B" w:rsidRPr="008A7A3F" w14:paraId="6ED09EDE" w14:textId="77777777" w:rsidTr="00B32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F6D" w14:textId="38AB7EE0" w:rsidR="0081329B" w:rsidRPr="005E0820" w:rsidRDefault="12D6E0CE" w:rsidP="00E07E6E">
            <w:pPr>
              <w:spacing w:before="120" w:after="0"/>
              <w:rPr>
                <w:rFonts w:eastAsia="Arial" w:cstheme="minorHAnsi"/>
                <w:b w:val="0"/>
                <w:bCs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 xml:space="preserve">Sharing your </w:t>
            </w:r>
            <w:r w:rsidR="0081429C" w:rsidRPr="005E0820">
              <w:rPr>
                <w:rFonts w:eastAsia="Arial" w:cstheme="minorHAnsi"/>
                <w:szCs w:val="28"/>
              </w:rPr>
              <w:t>opinion</w:t>
            </w:r>
            <w:r w:rsidRPr="005E0820">
              <w:rPr>
                <w:rFonts w:eastAsia="Arial" w:cstheme="minorHAnsi"/>
                <w:szCs w:val="28"/>
              </w:rPr>
              <w:t>:</w:t>
            </w:r>
          </w:p>
          <w:p w14:paraId="0AB03FB6" w14:textId="4880B1B7" w:rsidR="0081329B" w:rsidRPr="005E0820" w:rsidRDefault="00916080" w:rsidP="00E07E6E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noProof/>
                <w:szCs w:val="28"/>
              </w:rPr>
              <w:drawing>
                <wp:inline distT="0" distB="0" distL="0" distR="0" wp14:anchorId="36BF25AE" wp14:editId="41029B29">
                  <wp:extent cx="914400" cy="914400"/>
                  <wp:effectExtent l="0" t="0" r="0" b="0"/>
                  <wp:docPr id="1650713487" name="Picture 1" descr="Two people with two talking bubbles, one with an “x” and one with a check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713487" name="Picture 1" descr="Two people with two talking bubbles, one with an “x” and one with a check mark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F2A0" w14:textId="3E979AF0" w:rsidR="0081329B" w:rsidRPr="005E0820" w:rsidRDefault="002255B0" w:rsidP="00E07E6E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538135" w:themeColor="accent6" w:themeShade="BF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12D6E0CE" w:rsidRPr="005E0820">
              <w:rPr>
                <w:rFonts w:eastAsia="Arial" w:cstheme="minorHAnsi"/>
                <w:color w:val="4C7631"/>
                <w:szCs w:val="28"/>
              </w:rPr>
              <w:t xml:space="preserve">insert how to share the </w:t>
            </w:r>
            <w:r w:rsidR="0081429C" w:rsidRPr="005E0820">
              <w:rPr>
                <w:rFonts w:eastAsia="Arial" w:cstheme="minorHAnsi"/>
                <w:color w:val="4C7631"/>
                <w:szCs w:val="28"/>
              </w:rPr>
              <w:t>opinion</w:t>
            </w:r>
            <w:r w:rsidR="12D6E0CE" w:rsidRPr="005E0820">
              <w:rPr>
                <w:rFonts w:eastAsia="Arial" w:cstheme="minorHAnsi"/>
                <w:color w:val="4C7631"/>
                <w:szCs w:val="28"/>
              </w:rPr>
              <w:t>- email, complete a survey, etc.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604B6" w:rsidRPr="008A7A3F" w14:paraId="1547C0F8" w14:textId="77777777" w:rsidTr="00B3259C">
        <w:trPr>
          <w:cantSplit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882" w14:textId="77777777" w:rsidR="006604B6" w:rsidRPr="005E0820" w:rsidRDefault="004E171C" w:rsidP="00E07E6E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>Due Date:</w:t>
            </w:r>
          </w:p>
          <w:p w14:paraId="1547C0F6" w14:textId="01DE3A4A" w:rsidR="001C171E" w:rsidRPr="005E0820" w:rsidRDefault="001C171E" w:rsidP="00E07E6E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noProof/>
                <w:szCs w:val="28"/>
              </w:rPr>
              <w:drawing>
                <wp:inline distT="0" distB="0" distL="0" distR="0" wp14:anchorId="456ED2C5" wp14:editId="5E803F81">
                  <wp:extent cx="914400" cy="812639"/>
                  <wp:effectExtent l="0" t="0" r="0" b="0"/>
                  <wp:docPr id="3" name="Picture 2" descr="A calendar and a clock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F1B519-39AC-35D2-37A9-1E1112469E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calendar and a clock.">
                            <a:extLst>
                              <a:ext uri="{FF2B5EF4-FFF2-40B4-BE49-F238E27FC236}">
                                <a16:creationId xmlns:a16="http://schemas.microsoft.com/office/drawing/2014/main" id="{BDF1B519-39AC-35D2-37A9-1E1112469E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F7" w14:textId="2AE81569" w:rsidR="006604B6" w:rsidRPr="005E0820" w:rsidRDefault="002255B0" w:rsidP="00E07E6E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538135" w:themeColor="accent6" w:themeShade="BF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include directions on how they should turn in their</w:t>
            </w:r>
            <w:r w:rsidR="0081429C" w:rsidRPr="005E0820">
              <w:rPr>
                <w:rFonts w:eastAsia="Arial" w:cstheme="minorHAnsi"/>
                <w:color w:val="4C7631"/>
                <w:szCs w:val="28"/>
              </w:rPr>
              <w:t xml:space="preserve"> choice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</w:tbl>
    <w:p w14:paraId="770A3B29" w14:textId="77777777" w:rsidR="00E07E6E" w:rsidRDefault="00E07E6E" w:rsidP="00493672">
      <w:pPr>
        <w:pStyle w:val="ParagraphafterTable"/>
      </w:pPr>
    </w:p>
    <w:p w14:paraId="47A1763A" w14:textId="02970793" w:rsidR="00497554" w:rsidRPr="005E0820" w:rsidRDefault="0011004F" w:rsidP="00493672">
      <w:pPr>
        <w:pStyle w:val="ParagraphafterTable"/>
      </w:pPr>
      <w:r w:rsidRPr="005E0820">
        <w:lastRenderedPageBreak/>
        <w:t>The templates were adapted from the Remote Inclusive Research Toolkit.</w:t>
      </w:r>
      <w:r w:rsidR="00493672">
        <w:t xml:space="preserve"> </w:t>
      </w:r>
      <w:r w:rsidR="00497554" w:rsidRPr="005E0820">
        <w:t xml:space="preserve">Preparing Individuals with IDD for Engagement in Research During Public Health Emergencies and Disasters Research Team (2020). Toolkit for Remote Inclusive Research.  </w:t>
      </w:r>
    </w:p>
    <w:sectPr w:rsidR="00497554" w:rsidRPr="005E0820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94B4" w14:textId="77777777" w:rsidR="0062597C" w:rsidRDefault="0062597C" w:rsidP="00C82EFC">
      <w:pPr>
        <w:spacing w:after="0" w:line="240" w:lineRule="auto"/>
      </w:pPr>
      <w:r>
        <w:separator/>
      </w:r>
    </w:p>
  </w:endnote>
  <w:endnote w:type="continuationSeparator" w:id="0">
    <w:p w14:paraId="39A676A8" w14:textId="77777777" w:rsidR="0062597C" w:rsidRDefault="0062597C" w:rsidP="00C8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93149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03E019" w14:textId="5B77444D" w:rsidR="00C82EFC" w:rsidRDefault="00C82EFC" w:rsidP="000A69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0B84A9" w14:textId="77777777" w:rsidR="00C82EFC" w:rsidRDefault="00C82EFC" w:rsidP="00C82E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EndPr/>
    <w:sdtContent>
      <w:p w14:paraId="0A5318D0" w14:textId="77777777" w:rsidR="00CF7F1E" w:rsidRDefault="0008362A" w:rsidP="00CF7F1E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</w:r>
        <w:r w:rsidR="0008362A">
          <w:rPr>
            <w:noProof/>
            <w:sz w:val="22"/>
            <w:szCs w:val="22"/>
          </w:rPr>
          <w:pict w14:anchorId="64B7C940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30EB8C66" w14:textId="77777777" w:rsidR="00CF7F1E" w:rsidRDefault="00CF7F1E" w:rsidP="00CF7F1E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</w:t>
        </w:r>
        <w:r w:rsidRPr="02134EFA">
          <w:rPr>
            <w:noProof/>
            <w:sz w:val="22"/>
            <w:szCs w:val="22"/>
          </w:rPr>
          <w:fldChar w:fldCharType="end"/>
        </w:r>
      </w:p>
      <w:p w14:paraId="53BC057C" w14:textId="68B498E0" w:rsidR="00C82EFC" w:rsidRPr="00CF7F1E" w:rsidRDefault="00CF7F1E" w:rsidP="00CF7F1E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890F" w14:textId="77777777" w:rsidR="0062597C" w:rsidRDefault="0062597C" w:rsidP="00C82EFC">
      <w:pPr>
        <w:spacing w:after="0" w:line="240" w:lineRule="auto"/>
      </w:pPr>
      <w:r>
        <w:separator/>
      </w:r>
    </w:p>
  </w:footnote>
  <w:footnote w:type="continuationSeparator" w:id="0">
    <w:p w14:paraId="55EB41D3" w14:textId="77777777" w:rsidR="0062597C" w:rsidRDefault="0062597C" w:rsidP="00C82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F3C58"/>
    <w:multiLevelType w:val="hybridMultilevel"/>
    <w:tmpl w:val="955C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057A"/>
    <w:multiLevelType w:val="multilevel"/>
    <w:tmpl w:val="A21A5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D30349"/>
    <w:multiLevelType w:val="multilevel"/>
    <w:tmpl w:val="5A7A9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B16B4E"/>
    <w:multiLevelType w:val="multilevel"/>
    <w:tmpl w:val="CF0C76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FD1308F"/>
    <w:multiLevelType w:val="multilevel"/>
    <w:tmpl w:val="26FA952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A84F5E"/>
    <w:multiLevelType w:val="multilevel"/>
    <w:tmpl w:val="16589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C393A7"/>
    <w:multiLevelType w:val="hybridMultilevel"/>
    <w:tmpl w:val="98522F3A"/>
    <w:lvl w:ilvl="0" w:tplc="53D22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AD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A2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6D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83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5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21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8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03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32B30"/>
    <w:multiLevelType w:val="multilevel"/>
    <w:tmpl w:val="3BFA4B60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B46C21"/>
    <w:multiLevelType w:val="multilevel"/>
    <w:tmpl w:val="1C7C1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2920563">
    <w:abstractNumId w:val="6"/>
  </w:num>
  <w:num w:numId="2" w16cid:durableId="646208682">
    <w:abstractNumId w:val="9"/>
  </w:num>
  <w:num w:numId="3" w16cid:durableId="475030311">
    <w:abstractNumId w:val="2"/>
  </w:num>
  <w:num w:numId="4" w16cid:durableId="1821343350">
    <w:abstractNumId w:val="1"/>
  </w:num>
  <w:num w:numId="5" w16cid:durableId="1793399080">
    <w:abstractNumId w:val="5"/>
  </w:num>
  <w:num w:numId="6" w16cid:durableId="1196579448">
    <w:abstractNumId w:val="7"/>
  </w:num>
  <w:num w:numId="7" w16cid:durableId="739641453">
    <w:abstractNumId w:val="4"/>
  </w:num>
  <w:num w:numId="8" w16cid:durableId="1074888110">
    <w:abstractNumId w:val="3"/>
  </w:num>
  <w:num w:numId="9" w16cid:durableId="1749300608">
    <w:abstractNumId w:val="0"/>
  </w:num>
  <w:num w:numId="10" w16cid:durableId="157967521">
    <w:abstractNumId w:val="8"/>
  </w:num>
  <w:num w:numId="11" w16cid:durableId="585192445">
    <w:abstractNumId w:val="8"/>
  </w:num>
  <w:num w:numId="12" w16cid:durableId="1482230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B6"/>
    <w:rsid w:val="000037AA"/>
    <w:rsid w:val="00015495"/>
    <w:rsid w:val="00022421"/>
    <w:rsid w:val="00052613"/>
    <w:rsid w:val="00052810"/>
    <w:rsid w:val="0008362A"/>
    <w:rsid w:val="000A5157"/>
    <w:rsid w:val="000C138F"/>
    <w:rsid w:val="000E2A53"/>
    <w:rsid w:val="000F1DA0"/>
    <w:rsid w:val="000F2414"/>
    <w:rsid w:val="0011004F"/>
    <w:rsid w:val="00110F3F"/>
    <w:rsid w:val="00124C51"/>
    <w:rsid w:val="001C171E"/>
    <w:rsid w:val="002255B0"/>
    <w:rsid w:val="00265EDA"/>
    <w:rsid w:val="002A3CC1"/>
    <w:rsid w:val="002B7523"/>
    <w:rsid w:val="003141EE"/>
    <w:rsid w:val="00315DC8"/>
    <w:rsid w:val="0036081B"/>
    <w:rsid w:val="0036106A"/>
    <w:rsid w:val="003673BF"/>
    <w:rsid w:val="003C509C"/>
    <w:rsid w:val="004440FC"/>
    <w:rsid w:val="00453D2B"/>
    <w:rsid w:val="00491D55"/>
    <w:rsid w:val="00493672"/>
    <w:rsid w:val="00497554"/>
    <w:rsid w:val="004B7273"/>
    <w:rsid w:val="004E171C"/>
    <w:rsid w:val="004E7EAE"/>
    <w:rsid w:val="00516578"/>
    <w:rsid w:val="00520255"/>
    <w:rsid w:val="0055689B"/>
    <w:rsid w:val="005D2A5A"/>
    <w:rsid w:val="005E0820"/>
    <w:rsid w:val="005E4595"/>
    <w:rsid w:val="0062597C"/>
    <w:rsid w:val="00626001"/>
    <w:rsid w:val="0063255B"/>
    <w:rsid w:val="00651B49"/>
    <w:rsid w:val="006604B6"/>
    <w:rsid w:val="00661972"/>
    <w:rsid w:val="00666968"/>
    <w:rsid w:val="006D35E8"/>
    <w:rsid w:val="006D5D60"/>
    <w:rsid w:val="007A11FA"/>
    <w:rsid w:val="007A1975"/>
    <w:rsid w:val="007A7BFF"/>
    <w:rsid w:val="007C0E94"/>
    <w:rsid w:val="0081329B"/>
    <w:rsid w:val="0081429C"/>
    <w:rsid w:val="008373FB"/>
    <w:rsid w:val="00852F32"/>
    <w:rsid w:val="00854E2F"/>
    <w:rsid w:val="008A7A3F"/>
    <w:rsid w:val="00903DA9"/>
    <w:rsid w:val="00916080"/>
    <w:rsid w:val="00970DCC"/>
    <w:rsid w:val="009B2B7D"/>
    <w:rsid w:val="009B6F64"/>
    <w:rsid w:val="009D7C5E"/>
    <w:rsid w:val="00A0143F"/>
    <w:rsid w:val="00A26B26"/>
    <w:rsid w:val="00A854EC"/>
    <w:rsid w:val="00AA43DE"/>
    <w:rsid w:val="00AB03A0"/>
    <w:rsid w:val="00AB65A2"/>
    <w:rsid w:val="00AF77E6"/>
    <w:rsid w:val="00B21D03"/>
    <w:rsid w:val="00B324B9"/>
    <w:rsid w:val="00B3259C"/>
    <w:rsid w:val="00B368B6"/>
    <w:rsid w:val="00B7372F"/>
    <w:rsid w:val="00B8774D"/>
    <w:rsid w:val="00BC1ED3"/>
    <w:rsid w:val="00C1414F"/>
    <w:rsid w:val="00C257F9"/>
    <w:rsid w:val="00C55DFE"/>
    <w:rsid w:val="00C67BE1"/>
    <w:rsid w:val="00C82EFC"/>
    <w:rsid w:val="00CC5593"/>
    <w:rsid w:val="00CE3127"/>
    <w:rsid w:val="00CF7F1E"/>
    <w:rsid w:val="00D37F68"/>
    <w:rsid w:val="00D50CF0"/>
    <w:rsid w:val="00D54586"/>
    <w:rsid w:val="00D72805"/>
    <w:rsid w:val="00D75E3E"/>
    <w:rsid w:val="00D82101"/>
    <w:rsid w:val="00D83441"/>
    <w:rsid w:val="00DD4562"/>
    <w:rsid w:val="00DE2052"/>
    <w:rsid w:val="00DF256D"/>
    <w:rsid w:val="00E04ACC"/>
    <w:rsid w:val="00E07E6E"/>
    <w:rsid w:val="00E46B41"/>
    <w:rsid w:val="00E80918"/>
    <w:rsid w:val="00E80AAE"/>
    <w:rsid w:val="00EB26F0"/>
    <w:rsid w:val="00EB403C"/>
    <w:rsid w:val="00EE0E5E"/>
    <w:rsid w:val="00EF623C"/>
    <w:rsid w:val="00F342E3"/>
    <w:rsid w:val="00FC1E33"/>
    <w:rsid w:val="00FD7651"/>
    <w:rsid w:val="00FF1A44"/>
    <w:rsid w:val="06F772CD"/>
    <w:rsid w:val="0713D953"/>
    <w:rsid w:val="099F7756"/>
    <w:rsid w:val="0AFB35BF"/>
    <w:rsid w:val="0B5E869C"/>
    <w:rsid w:val="0C9C1340"/>
    <w:rsid w:val="0D5D32C7"/>
    <w:rsid w:val="0E2B239A"/>
    <w:rsid w:val="12D6E0CE"/>
    <w:rsid w:val="15F0E2A0"/>
    <w:rsid w:val="17A88626"/>
    <w:rsid w:val="197C8ADB"/>
    <w:rsid w:val="19D03A32"/>
    <w:rsid w:val="1B260F1D"/>
    <w:rsid w:val="1CCE2DFB"/>
    <w:rsid w:val="1D250A7A"/>
    <w:rsid w:val="23113F62"/>
    <w:rsid w:val="24BBF193"/>
    <w:rsid w:val="2504BDE3"/>
    <w:rsid w:val="25A3192D"/>
    <w:rsid w:val="28906EAF"/>
    <w:rsid w:val="29D12F55"/>
    <w:rsid w:val="2CCFD91B"/>
    <w:rsid w:val="2CD0EAE0"/>
    <w:rsid w:val="2D7F8AF6"/>
    <w:rsid w:val="31EC0C0C"/>
    <w:rsid w:val="33D3A6E4"/>
    <w:rsid w:val="34C55118"/>
    <w:rsid w:val="35920C81"/>
    <w:rsid w:val="37BF79BE"/>
    <w:rsid w:val="3C4FF00F"/>
    <w:rsid w:val="3CF2631B"/>
    <w:rsid w:val="3D4EE847"/>
    <w:rsid w:val="3F367EC2"/>
    <w:rsid w:val="439F049D"/>
    <w:rsid w:val="46E7D85E"/>
    <w:rsid w:val="49DC2BB8"/>
    <w:rsid w:val="50C483AA"/>
    <w:rsid w:val="523EC641"/>
    <w:rsid w:val="53FF249D"/>
    <w:rsid w:val="54040C80"/>
    <w:rsid w:val="56246628"/>
    <w:rsid w:val="5B195435"/>
    <w:rsid w:val="5D82858B"/>
    <w:rsid w:val="5F1DBE4F"/>
    <w:rsid w:val="6025736A"/>
    <w:rsid w:val="60742276"/>
    <w:rsid w:val="61B0BBB4"/>
    <w:rsid w:val="61CFE711"/>
    <w:rsid w:val="633A24C8"/>
    <w:rsid w:val="64ACA3CB"/>
    <w:rsid w:val="6A24CB1C"/>
    <w:rsid w:val="6A6052A6"/>
    <w:rsid w:val="72BDDECC"/>
    <w:rsid w:val="73C532FA"/>
    <w:rsid w:val="740E76C0"/>
    <w:rsid w:val="780ECC51"/>
    <w:rsid w:val="7832D372"/>
    <w:rsid w:val="7AC95F92"/>
    <w:rsid w:val="7B1D2190"/>
    <w:rsid w:val="7B8E6E8E"/>
    <w:rsid w:val="7BA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1547C0A3"/>
  <w15:docId w15:val="{6150677A-3695-4C89-B7A7-E4EF7B8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7D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B7D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B7D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B7D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B2B7D"/>
    <w:pPr>
      <w:numPr>
        <w:numId w:val="12"/>
      </w:numPr>
      <w:contextualSpacing/>
    </w:pPr>
    <w:rPr>
      <w:rFonts w:cs="Calibri"/>
      <w:color w:val="000000"/>
      <w:szCs w:val="28"/>
    </w:rPr>
  </w:style>
  <w:style w:type="table" w:styleId="TableGrid">
    <w:name w:val="Table Grid"/>
    <w:basedOn w:val="TableNormal"/>
    <w:uiPriority w:val="39"/>
    <w:rsid w:val="00DB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E171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5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0FC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A85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854E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FC"/>
  </w:style>
  <w:style w:type="paragraph" w:styleId="Footer">
    <w:name w:val="footer"/>
    <w:basedOn w:val="Normal"/>
    <w:link w:val="FooterChar"/>
    <w:uiPriority w:val="99"/>
    <w:unhideWhenUsed/>
    <w:rsid w:val="00C82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FC"/>
  </w:style>
  <w:style w:type="character" w:customStyle="1" w:styleId="normaltextrun">
    <w:name w:val="normaltextrun"/>
    <w:basedOn w:val="DefaultParagraphFont"/>
    <w:rsid w:val="00C82EFC"/>
  </w:style>
  <w:style w:type="character" w:customStyle="1" w:styleId="eop">
    <w:name w:val="eop"/>
    <w:basedOn w:val="DefaultParagraphFont"/>
    <w:rsid w:val="00C82EFC"/>
  </w:style>
  <w:style w:type="character" w:customStyle="1" w:styleId="apple-converted-space">
    <w:name w:val="apple-converted-space"/>
    <w:basedOn w:val="DefaultParagraphFont"/>
    <w:rsid w:val="00C82EFC"/>
  </w:style>
  <w:style w:type="character" w:customStyle="1" w:styleId="scxw226503312">
    <w:name w:val="scxw226503312"/>
    <w:basedOn w:val="DefaultParagraphFont"/>
    <w:rsid w:val="00C82EFC"/>
  </w:style>
  <w:style w:type="character" w:styleId="PageNumber">
    <w:name w:val="page number"/>
    <w:basedOn w:val="DefaultParagraphFont"/>
    <w:uiPriority w:val="99"/>
    <w:semiHidden/>
    <w:unhideWhenUsed/>
    <w:rsid w:val="00C82EFC"/>
  </w:style>
  <w:style w:type="character" w:styleId="Mention">
    <w:name w:val="Mention"/>
    <w:basedOn w:val="DefaultParagraphFont"/>
    <w:uiPriority w:val="99"/>
    <w:unhideWhenUsed/>
    <w:rsid w:val="00CC5593"/>
    <w:rPr>
      <w:color w:val="2B579A"/>
      <w:shd w:val="clear" w:color="auto" w:fill="E1DFDD"/>
    </w:rPr>
  </w:style>
  <w:style w:type="paragraph" w:customStyle="1" w:styleId="ParagraphbeforeList">
    <w:name w:val="Paragraph before List"/>
    <w:basedOn w:val="Normal"/>
    <w:qFormat/>
    <w:rsid w:val="009B2B7D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9B2B7D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9B2B7D"/>
    <w:pPr>
      <w:ind w:left="2880"/>
    </w:pPr>
  </w:style>
  <w:style w:type="character" w:customStyle="1" w:styleId="Heading1Char">
    <w:name w:val="Heading 1 Char"/>
    <w:basedOn w:val="DefaultParagraphFont"/>
    <w:link w:val="Heading1"/>
    <w:uiPriority w:val="9"/>
    <w:rsid w:val="009B2B7D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B7D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B7D"/>
    <w:rPr>
      <w:rFonts w:ascii="Source Sans Pro SemiBold" w:hAnsi="Source Sans Pro SemiBold"/>
      <w:sz w:val="32"/>
      <w:szCs w:val="28"/>
    </w:rPr>
  </w:style>
  <w:style w:type="character" w:styleId="Strong">
    <w:name w:val="Strong"/>
    <w:basedOn w:val="DefaultParagraphFont"/>
    <w:uiPriority w:val="22"/>
    <w:qFormat/>
    <w:rsid w:val="009B2B7D"/>
    <w:rPr>
      <w:rFonts w:ascii="Source Sans Pro" w:hAnsi="Source Sans Pro"/>
      <w:b/>
      <w:bCs/>
    </w:rPr>
  </w:style>
  <w:style w:type="character" w:styleId="IntenseEmphasis">
    <w:name w:val="Intense Emphasis"/>
    <w:uiPriority w:val="21"/>
    <w:qFormat/>
    <w:rsid w:val="009B2B7D"/>
    <w:rPr>
      <w:color w:val="538135" w:themeColor="accent6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4eh5dnvnY5fF9sldiObbvfUcYA==">AMUW2mUVkcmwmUk2mPanNYTCgR+RokMw/hGnX6qBElE4Fedlzsw4kGiQQfH9R1l9PRaGnewsr9WxfR774fCNIcatPJpNxSoGB2Y7hGrPI5eKhaW3BG3DRY4zkgW5Q3RlNhySEDODlXlq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Jessica</dc:creator>
  <cp:lastModifiedBy>Madison Brodeur</cp:lastModifiedBy>
  <cp:revision>90</cp:revision>
  <dcterms:created xsi:type="dcterms:W3CDTF">2024-09-18T12:49:00Z</dcterms:created>
  <dcterms:modified xsi:type="dcterms:W3CDTF">2025-10-25T18:29:00Z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f4b62ab1-8e28-4df1-89bc-162a884959aa</vt:lpwstr>
  </property>
</Properties>
</file>