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1BE6" w14:textId="77777777"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6BBF0C9C" w14:textId="77777777"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1B53B682" w14:textId="02CBD6B8" w:rsidR="00D12441" w:rsidRDefault="001C53DB" w:rsidP="00D12441">
      <w:r w:rsidRPr="00162B92">
        <w:rPr>
          <w:rFonts w:cs="Times New Roman"/>
          <w:szCs w:val="24"/>
        </w:rPr>
        <w:t xml:space="preserve">Present: </w:t>
      </w:r>
      <w:r w:rsidR="008670C2">
        <w:rPr>
          <w:rFonts w:cs="Times New Roman"/>
          <w:szCs w:val="24"/>
        </w:rPr>
        <w:t>JoAnne Malloy</w:t>
      </w:r>
      <w:r w:rsidR="00541BF6">
        <w:t xml:space="preserve">, </w:t>
      </w:r>
      <w:r w:rsidR="00674560">
        <w:t xml:space="preserve">Shawn Blakey, </w:t>
      </w:r>
      <w:r w:rsidR="008670C2">
        <w:t>Jon Dawson, Rich Sarette, Erica Tenney, Cat Jones, Amy Parece-Grogan, Jan Trudo, Donna Marston</w:t>
      </w:r>
      <w:r w:rsidR="00A05F17">
        <w:t xml:space="preserve">, </w:t>
      </w:r>
      <w:r w:rsidR="008670C2">
        <w:t xml:space="preserve">Adele Bauman, </w:t>
      </w:r>
      <w:r w:rsidR="00A05F17">
        <w:t>Kristin Battis</w:t>
      </w:r>
      <w:r w:rsidR="00914873">
        <w:t>, Dellie Champagne</w:t>
      </w:r>
    </w:p>
    <w:p w14:paraId="758D5A30" w14:textId="77777777" w:rsidR="00A60812" w:rsidRPr="000303D8" w:rsidRDefault="000667EA" w:rsidP="00CA0075">
      <w:pPr>
        <w:spacing w:after="0"/>
        <w:rPr>
          <w:b/>
          <w:szCs w:val="24"/>
        </w:rPr>
      </w:pPr>
      <w:r w:rsidRPr="000303D8">
        <w:rPr>
          <w:b/>
          <w:szCs w:val="24"/>
        </w:rPr>
        <w:t>Agenda</w:t>
      </w:r>
    </w:p>
    <w:p w14:paraId="0A483605" w14:textId="630256A9" w:rsidR="008670C2" w:rsidRDefault="008670C2" w:rsidP="008670C2">
      <w:pPr>
        <w:numPr>
          <w:ilvl w:val="0"/>
          <w:numId w:val="2"/>
        </w:numPr>
        <w:spacing w:after="0" w:line="240" w:lineRule="auto"/>
        <w:ind w:left="821" w:hanging="274"/>
        <w:rPr>
          <w:szCs w:val="24"/>
        </w:rPr>
      </w:pPr>
      <w:r>
        <w:rPr>
          <w:szCs w:val="24"/>
        </w:rPr>
        <w:t>Updates, Celebrations</w:t>
      </w:r>
    </w:p>
    <w:p w14:paraId="015BD5E2" w14:textId="547E42A0" w:rsidR="008670C2" w:rsidRDefault="008670C2" w:rsidP="008670C2">
      <w:pPr>
        <w:numPr>
          <w:ilvl w:val="0"/>
          <w:numId w:val="2"/>
        </w:numPr>
        <w:spacing w:after="0" w:line="240" w:lineRule="auto"/>
        <w:ind w:left="821" w:hanging="274"/>
        <w:rPr>
          <w:szCs w:val="24"/>
        </w:rPr>
      </w:pPr>
      <w:r>
        <w:rPr>
          <w:szCs w:val="24"/>
        </w:rPr>
        <w:t>IAC Mission</w:t>
      </w:r>
    </w:p>
    <w:p w14:paraId="0ACED310" w14:textId="6867B44C" w:rsidR="008670C2" w:rsidRDefault="008670C2" w:rsidP="008670C2">
      <w:pPr>
        <w:numPr>
          <w:ilvl w:val="0"/>
          <w:numId w:val="2"/>
        </w:numPr>
        <w:spacing w:after="0" w:line="240" w:lineRule="auto"/>
        <w:ind w:left="821" w:hanging="274"/>
        <w:rPr>
          <w:szCs w:val="24"/>
        </w:rPr>
      </w:pPr>
      <w:r>
        <w:rPr>
          <w:szCs w:val="24"/>
        </w:rPr>
        <w:t>Updates from Pilot Sites</w:t>
      </w:r>
    </w:p>
    <w:p w14:paraId="58169479" w14:textId="26C5D7A7" w:rsidR="008670C2" w:rsidRDefault="008670C2" w:rsidP="008670C2">
      <w:pPr>
        <w:numPr>
          <w:ilvl w:val="0"/>
          <w:numId w:val="2"/>
        </w:numPr>
        <w:spacing w:after="0" w:line="240" w:lineRule="auto"/>
        <w:ind w:left="821" w:hanging="274"/>
        <w:rPr>
          <w:szCs w:val="24"/>
        </w:rPr>
      </w:pPr>
      <w:r>
        <w:rPr>
          <w:szCs w:val="24"/>
        </w:rPr>
        <w:t>Peer Support Dev</w:t>
      </w:r>
      <w:r w:rsidR="000440F9">
        <w:rPr>
          <w:szCs w:val="24"/>
        </w:rPr>
        <w:t>elopment</w:t>
      </w:r>
    </w:p>
    <w:p w14:paraId="5A4BA351" w14:textId="7352EB80" w:rsidR="008670C2" w:rsidRDefault="008670C2" w:rsidP="008670C2">
      <w:pPr>
        <w:numPr>
          <w:ilvl w:val="0"/>
          <w:numId w:val="2"/>
        </w:numPr>
        <w:spacing w:after="0" w:line="240" w:lineRule="auto"/>
        <w:ind w:left="821" w:hanging="274"/>
        <w:rPr>
          <w:szCs w:val="24"/>
        </w:rPr>
      </w:pPr>
      <w:r>
        <w:rPr>
          <w:szCs w:val="24"/>
        </w:rPr>
        <w:t>Barriers &amp; Challenges</w:t>
      </w:r>
    </w:p>
    <w:p w14:paraId="5703BF15" w14:textId="6940E9B1" w:rsidR="008670C2" w:rsidRDefault="008670C2" w:rsidP="00350A09">
      <w:pPr>
        <w:numPr>
          <w:ilvl w:val="0"/>
          <w:numId w:val="2"/>
        </w:numPr>
        <w:spacing w:after="0" w:line="240" w:lineRule="auto"/>
        <w:ind w:left="821" w:hanging="274"/>
        <w:rPr>
          <w:szCs w:val="24"/>
        </w:rPr>
      </w:pPr>
      <w:r w:rsidRPr="008670C2">
        <w:rPr>
          <w:szCs w:val="24"/>
        </w:rPr>
        <w:t>Next Meeting</w:t>
      </w:r>
    </w:p>
    <w:p w14:paraId="7A520BE1" w14:textId="77777777" w:rsidR="008670C2" w:rsidRPr="008670C2" w:rsidRDefault="008670C2" w:rsidP="008670C2">
      <w:pPr>
        <w:spacing w:after="0" w:line="240" w:lineRule="auto"/>
        <w:rPr>
          <w:szCs w:val="24"/>
        </w:rPr>
      </w:pPr>
    </w:p>
    <w:tbl>
      <w:tblPr>
        <w:tblStyle w:val="TableGrid"/>
        <w:tblW w:w="11340" w:type="dxa"/>
        <w:tblInd w:w="-905" w:type="dxa"/>
        <w:tblLayout w:type="fixed"/>
        <w:tblLook w:val="04A0" w:firstRow="1" w:lastRow="0" w:firstColumn="1" w:lastColumn="0" w:noHBand="0" w:noVBand="1"/>
      </w:tblPr>
      <w:tblGrid>
        <w:gridCol w:w="1530"/>
        <w:gridCol w:w="9810"/>
      </w:tblGrid>
      <w:tr w:rsidR="000303D8" w14:paraId="447697FD" w14:textId="77777777" w:rsidTr="00176214">
        <w:tc>
          <w:tcPr>
            <w:tcW w:w="1530" w:type="dxa"/>
          </w:tcPr>
          <w:p w14:paraId="5651703C" w14:textId="77777777" w:rsidR="000303D8" w:rsidRDefault="000303D8" w:rsidP="00501824">
            <w:r>
              <w:t>Vision</w:t>
            </w:r>
          </w:p>
        </w:tc>
        <w:tc>
          <w:tcPr>
            <w:tcW w:w="9810" w:type="dxa"/>
          </w:tcPr>
          <w:p w14:paraId="0D4B8A09" w14:textId="77777777" w:rsidR="000303D8" w:rsidRDefault="000303D8" w:rsidP="00FF4ED1">
            <w:r>
              <w:t>System of Care is…</w:t>
            </w:r>
          </w:p>
          <w:p w14:paraId="25FB45C0" w14:textId="77777777"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14:paraId="33AF9F5B" w14:textId="77777777" w:rsidR="000303D8" w:rsidRPr="00501B83" w:rsidRDefault="000303D8" w:rsidP="00FF4ED1">
            <w:pPr>
              <w:rPr>
                <w:sz w:val="10"/>
              </w:rPr>
            </w:pPr>
          </w:p>
          <w:p w14:paraId="73814045" w14:textId="77777777" w:rsidR="00501B83" w:rsidRDefault="00501B83" w:rsidP="00A211B3">
            <w:r>
              <w:t>Our Vision:</w:t>
            </w:r>
          </w:p>
          <w:p w14:paraId="408B8B95" w14:textId="77777777" w:rsidR="000303D8" w:rsidRDefault="000303D8"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0303D8" w14:paraId="7A7CF43B" w14:textId="77777777" w:rsidTr="00510A87">
        <w:tc>
          <w:tcPr>
            <w:tcW w:w="1530" w:type="dxa"/>
          </w:tcPr>
          <w:p w14:paraId="14B19BFB" w14:textId="77777777" w:rsidR="000303D8" w:rsidRDefault="000303D8" w:rsidP="00AC2BEF">
            <w:r>
              <w:t>Mission</w:t>
            </w:r>
          </w:p>
        </w:tc>
        <w:tc>
          <w:tcPr>
            <w:tcW w:w="9810" w:type="dxa"/>
          </w:tcPr>
          <w:p w14:paraId="7CB9A234" w14:textId="77777777"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14:paraId="7890A3AB" w14:textId="77777777" w:rsidR="000303D8" w:rsidRDefault="000303D8" w:rsidP="00EC1D7A">
            <w:r>
              <w:t>The IAC will do this by focusing on:</w:t>
            </w:r>
          </w:p>
          <w:p w14:paraId="5FE3BDD9" w14:textId="77777777" w:rsidR="000303D8" w:rsidRDefault="000303D8" w:rsidP="00F15D3D">
            <w:pPr>
              <w:pStyle w:val="ListParagraph"/>
              <w:numPr>
                <w:ilvl w:val="0"/>
                <w:numId w:val="7"/>
              </w:numPr>
              <w:ind w:left="520" w:hanging="270"/>
            </w:pPr>
            <w:r>
              <w:t>Clear targets, goals, and objectives</w:t>
            </w:r>
          </w:p>
          <w:p w14:paraId="3EF708DF" w14:textId="77777777"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14:paraId="261C2117" w14:textId="77777777"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14:paraId="202E2D2C" w14:textId="77777777" w:rsidR="000303D8" w:rsidRDefault="000303D8" w:rsidP="00F15D3D">
            <w:pPr>
              <w:pStyle w:val="ListParagraph"/>
              <w:numPr>
                <w:ilvl w:val="0"/>
                <w:numId w:val="7"/>
              </w:numPr>
              <w:ind w:left="520" w:hanging="270"/>
            </w:pPr>
            <w:r>
              <w:t>Youth, family, and community voice</w:t>
            </w:r>
          </w:p>
          <w:p w14:paraId="2687C535" w14:textId="77777777" w:rsidR="000303D8" w:rsidRDefault="000303D8" w:rsidP="00F15D3D">
            <w:pPr>
              <w:pStyle w:val="ListParagraph"/>
              <w:numPr>
                <w:ilvl w:val="0"/>
                <w:numId w:val="7"/>
              </w:numPr>
              <w:ind w:left="520" w:hanging="270"/>
            </w:pPr>
            <w:r>
              <w:t>Data-driven decision making</w:t>
            </w:r>
          </w:p>
          <w:p w14:paraId="41A53C06" w14:textId="77777777" w:rsidR="000303D8" w:rsidRDefault="000303D8" w:rsidP="00F15D3D">
            <w:pPr>
              <w:pStyle w:val="ListParagraph"/>
              <w:numPr>
                <w:ilvl w:val="0"/>
                <w:numId w:val="7"/>
              </w:numPr>
              <w:ind w:left="520" w:hanging="270"/>
            </w:pPr>
            <w:r>
              <w:t>Evidence-based and best practices</w:t>
            </w:r>
          </w:p>
          <w:p w14:paraId="7AFC8DBD" w14:textId="77777777" w:rsidR="000303D8" w:rsidRDefault="000303D8" w:rsidP="00F15D3D">
            <w:pPr>
              <w:pStyle w:val="ListParagraph"/>
              <w:numPr>
                <w:ilvl w:val="0"/>
                <w:numId w:val="7"/>
              </w:numPr>
              <w:ind w:left="520" w:hanging="270"/>
            </w:pPr>
            <w:r>
              <w:t>Using collaborative teaming</w:t>
            </w:r>
          </w:p>
          <w:p w14:paraId="45D68A84" w14:textId="77777777" w:rsidR="000303D8" w:rsidRDefault="000303D8" w:rsidP="00A211B3">
            <w:pPr>
              <w:pStyle w:val="ListParagraph"/>
              <w:numPr>
                <w:ilvl w:val="0"/>
                <w:numId w:val="7"/>
              </w:numPr>
              <w:ind w:left="520" w:hanging="270"/>
            </w:pPr>
            <w:r>
              <w:t>Workforce capacity</w:t>
            </w:r>
          </w:p>
          <w:p w14:paraId="528CB15C" w14:textId="77777777" w:rsidR="000303D8" w:rsidRDefault="000303D8" w:rsidP="00A211B3">
            <w:pPr>
              <w:pStyle w:val="ListParagraph"/>
              <w:numPr>
                <w:ilvl w:val="0"/>
                <w:numId w:val="7"/>
              </w:numPr>
              <w:ind w:left="520" w:hanging="270"/>
            </w:pPr>
            <w:r>
              <w:t>Sustainability</w:t>
            </w:r>
          </w:p>
        </w:tc>
      </w:tr>
      <w:tr w:rsidR="000303D8" w14:paraId="23799FBC" w14:textId="77777777" w:rsidTr="00510A87">
        <w:tc>
          <w:tcPr>
            <w:tcW w:w="1530" w:type="dxa"/>
          </w:tcPr>
          <w:p w14:paraId="26B26529" w14:textId="77777777" w:rsidR="000303D8" w:rsidRDefault="000303D8" w:rsidP="00AC2BEF">
            <w:r>
              <w:t>Norms</w:t>
            </w:r>
          </w:p>
        </w:tc>
        <w:tc>
          <w:tcPr>
            <w:tcW w:w="9810" w:type="dxa"/>
          </w:tcPr>
          <w:p w14:paraId="24DF94C3" w14:textId="77777777" w:rsidR="000303D8" w:rsidRDefault="000303D8" w:rsidP="00EC1D7A">
            <w:r>
              <w:t>Begin and end on time</w:t>
            </w:r>
          </w:p>
          <w:p w14:paraId="305ABF87" w14:textId="77777777" w:rsidR="000303D8" w:rsidRDefault="000303D8" w:rsidP="00EC1D7A">
            <w:r>
              <w:t>Mobile devices off or on silent</w:t>
            </w:r>
          </w:p>
          <w:p w14:paraId="24726AD9" w14:textId="77777777" w:rsidR="000303D8" w:rsidRDefault="000303D8" w:rsidP="00EC1D7A">
            <w:r>
              <w:t>One person speaks at a time</w:t>
            </w:r>
          </w:p>
          <w:p w14:paraId="5479C146" w14:textId="77777777" w:rsidR="000303D8" w:rsidRDefault="000303D8" w:rsidP="00EC1D7A">
            <w:r>
              <w:t>Avoid jargon and acronyms</w:t>
            </w:r>
          </w:p>
          <w:p w14:paraId="5DF88E58" w14:textId="77777777" w:rsidR="000303D8" w:rsidRDefault="000303D8" w:rsidP="00EC1D7A"/>
        </w:tc>
      </w:tr>
    </w:tbl>
    <w:p w14:paraId="0BF1BA01" w14:textId="77777777" w:rsidR="00061388" w:rsidRDefault="00061388" w:rsidP="00061388">
      <w:pPr>
        <w:spacing w:after="0"/>
      </w:pPr>
    </w:p>
    <w:p w14:paraId="53796F82" w14:textId="77777777" w:rsidR="00061388" w:rsidRDefault="00061388">
      <w:r>
        <w:br w:type="page"/>
      </w: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6A976808" w14:textId="77777777" w:rsidTr="00997463">
        <w:trPr>
          <w:cantSplit/>
          <w:tblHeader/>
        </w:trPr>
        <w:tc>
          <w:tcPr>
            <w:tcW w:w="1530" w:type="dxa"/>
            <w:shd w:val="clear" w:color="auto" w:fill="4F81BD" w:themeFill="accent1"/>
            <w:tcMar>
              <w:top w:w="58" w:type="dxa"/>
              <w:left w:w="86" w:type="dxa"/>
              <w:bottom w:w="58" w:type="dxa"/>
              <w:right w:w="86" w:type="dxa"/>
            </w:tcMar>
            <w:vAlign w:val="center"/>
          </w:tcPr>
          <w:p w14:paraId="74B7C270" w14:textId="77777777" w:rsidR="00D12441" w:rsidRPr="00D12441" w:rsidRDefault="00D12441" w:rsidP="001A52F8">
            <w:pPr>
              <w:rPr>
                <w:b/>
                <w:color w:val="FFFFFF" w:themeColor="background1"/>
                <w:sz w:val="24"/>
                <w:szCs w:val="24"/>
              </w:rPr>
            </w:pPr>
            <w:r w:rsidRPr="00D12441">
              <w:rPr>
                <w:b/>
                <w:color w:val="FFFFFF" w:themeColor="background1"/>
                <w:sz w:val="24"/>
                <w:szCs w:val="24"/>
              </w:rPr>
              <w:lastRenderedPageBreak/>
              <w:t>Item</w:t>
            </w:r>
          </w:p>
        </w:tc>
        <w:tc>
          <w:tcPr>
            <w:tcW w:w="5940" w:type="dxa"/>
            <w:shd w:val="clear" w:color="auto" w:fill="4F81BD" w:themeFill="accent1"/>
            <w:tcMar>
              <w:top w:w="58" w:type="dxa"/>
              <w:left w:w="86" w:type="dxa"/>
              <w:bottom w:w="58" w:type="dxa"/>
              <w:right w:w="86" w:type="dxa"/>
            </w:tcMar>
            <w:vAlign w:val="center"/>
          </w:tcPr>
          <w:p w14:paraId="48AB3853" w14:textId="77777777" w:rsidR="00D12441" w:rsidRPr="00D12441" w:rsidRDefault="00D12441" w:rsidP="001A52F8">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58" w:type="dxa"/>
              <w:left w:w="86" w:type="dxa"/>
              <w:bottom w:w="58" w:type="dxa"/>
              <w:right w:w="86" w:type="dxa"/>
            </w:tcMar>
            <w:vAlign w:val="center"/>
          </w:tcPr>
          <w:p w14:paraId="6B9CA8E2" w14:textId="77777777" w:rsidR="00D12441" w:rsidRPr="00D12441" w:rsidRDefault="00D12441" w:rsidP="001A52F8">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58" w:type="dxa"/>
              <w:left w:w="86" w:type="dxa"/>
              <w:bottom w:w="58" w:type="dxa"/>
              <w:right w:w="86" w:type="dxa"/>
            </w:tcMar>
            <w:vAlign w:val="center"/>
          </w:tcPr>
          <w:p w14:paraId="7407D30B" w14:textId="77777777" w:rsidR="00D12441" w:rsidRPr="00D12441" w:rsidRDefault="00D12441" w:rsidP="001A52F8">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58" w:type="dxa"/>
              <w:left w:w="86" w:type="dxa"/>
              <w:bottom w:w="58" w:type="dxa"/>
              <w:right w:w="86" w:type="dxa"/>
            </w:tcMar>
            <w:vAlign w:val="center"/>
          </w:tcPr>
          <w:p w14:paraId="6B385164" w14:textId="77777777" w:rsidR="00D12441" w:rsidRPr="00D12441" w:rsidRDefault="00D12441" w:rsidP="001A52F8">
            <w:pPr>
              <w:rPr>
                <w:b/>
                <w:color w:val="FFFFFF" w:themeColor="background1"/>
                <w:sz w:val="24"/>
                <w:szCs w:val="24"/>
              </w:rPr>
            </w:pPr>
            <w:r w:rsidRPr="00D12441">
              <w:rPr>
                <w:b/>
                <w:color w:val="FFFFFF" w:themeColor="background1"/>
                <w:sz w:val="24"/>
                <w:szCs w:val="24"/>
              </w:rPr>
              <w:t>When</w:t>
            </w:r>
          </w:p>
        </w:tc>
      </w:tr>
      <w:tr w:rsidR="000303D8" w14:paraId="45C24EB2" w14:textId="77777777" w:rsidTr="001B09FC">
        <w:tc>
          <w:tcPr>
            <w:tcW w:w="1530" w:type="dxa"/>
            <w:tcMar>
              <w:top w:w="58" w:type="dxa"/>
              <w:left w:w="86" w:type="dxa"/>
              <w:bottom w:w="58" w:type="dxa"/>
              <w:right w:w="86" w:type="dxa"/>
            </w:tcMar>
          </w:tcPr>
          <w:p w14:paraId="739A9569" w14:textId="4C52F219" w:rsidR="000303D8" w:rsidRDefault="00997463" w:rsidP="001B09FC">
            <w:r>
              <w:t xml:space="preserve">Enrollment </w:t>
            </w:r>
            <w:r w:rsidR="008670C2">
              <w:t>Updates</w:t>
            </w:r>
          </w:p>
        </w:tc>
        <w:tc>
          <w:tcPr>
            <w:tcW w:w="5940" w:type="dxa"/>
            <w:tcMar>
              <w:top w:w="58" w:type="dxa"/>
              <w:left w:w="86" w:type="dxa"/>
              <w:bottom w:w="58" w:type="dxa"/>
              <w:right w:w="86" w:type="dxa"/>
            </w:tcMar>
          </w:tcPr>
          <w:p w14:paraId="73312A43" w14:textId="0B719667" w:rsidR="00EC2318" w:rsidRDefault="002269DB" w:rsidP="001B09FC">
            <w:r>
              <w:t>Currently 13 intakes – 10 in Nashua, 3 in Manchester</w:t>
            </w:r>
          </w:p>
          <w:p w14:paraId="297E7E1E" w14:textId="77777777" w:rsidR="002269DB" w:rsidRDefault="002269DB" w:rsidP="001B09FC"/>
          <w:p w14:paraId="77B82A07" w14:textId="4AC57162" w:rsidR="002269DB" w:rsidRDefault="002269DB" w:rsidP="001B09FC">
            <w:r>
              <w:t>Out of 9 intakes processed through the end of Nov</w:t>
            </w:r>
            <w:r w:rsidR="00997463">
              <w:t>.</w:t>
            </w:r>
            <w:r>
              <w:t>:</w:t>
            </w:r>
          </w:p>
          <w:p w14:paraId="21A96564" w14:textId="7AA3624D" w:rsidR="002269DB" w:rsidRDefault="002269DB" w:rsidP="00EC05BF">
            <w:pPr>
              <w:pStyle w:val="ListParagraph"/>
              <w:numPr>
                <w:ilvl w:val="0"/>
                <w:numId w:val="22"/>
              </w:numPr>
              <w:ind w:left="361" w:hanging="270"/>
            </w:pPr>
            <w:r>
              <w:t>33.3% Hispanic/Latino</w:t>
            </w:r>
          </w:p>
          <w:p w14:paraId="1BC5EA95" w14:textId="77777777" w:rsidR="002269DB" w:rsidRDefault="002269DB" w:rsidP="00EC05BF">
            <w:pPr>
              <w:pStyle w:val="ListParagraph"/>
              <w:numPr>
                <w:ilvl w:val="0"/>
                <w:numId w:val="22"/>
              </w:numPr>
              <w:ind w:left="361" w:hanging="270"/>
            </w:pPr>
            <w:r>
              <w:t>11.1% African American/Black</w:t>
            </w:r>
          </w:p>
          <w:p w14:paraId="6277EA15" w14:textId="77777777" w:rsidR="002269DB" w:rsidRDefault="002269DB" w:rsidP="00EC05BF">
            <w:pPr>
              <w:pStyle w:val="ListParagraph"/>
              <w:numPr>
                <w:ilvl w:val="0"/>
                <w:numId w:val="22"/>
              </w:numPr>
              <w:ind w:left="361" w:hanging="270"/>
            </w:pPr>
            <w:r>
              <w:t>66.6% Heterosexual</w:t>
            </w:r>
          </w:p>
          <w:p w14:paraId="168AE01D" w14:textId="77777777" w:rsidR="002269DB" w:rsidRDefault="002269DB" w:rsidP="00EC05BF">
            <w:pPr>
              <w:pStyle w:val="ListParagraph"/>
              <w:numPr>
                <w:ilvl w:val="0"/>
                <w:numId w:val="22"/>
              </w:numPr>
              <w:ind w:left="361" w:hanging="270"/>
            </w:pPr>
            <w:r>
              <w:t>33.3% Bisexual</w:t>
            </w:r>
          </w:p>
          <w:p w14:paraId="535C3628" w14:textId="77777777" w:rsidR="002269DB" w:rsidRDefault="002269DB" w:rsidP="001B09FC"/>
          <w:p w14:paraId="2540669E" w14:textId="77777777" w:rsidR="002269DB" w:rsidRDefault="002269DB" w:rsidP="00997463">
            <w:pPr>
              <w:pStyle w:val="ListParagraph"/>
              <w:numPr>
                <w:ilvl w:val="0"/>
                <w:numId w:val="22"/>
              </w:numPr>
              <w:ind w:left="372" w:hanging="270"/>
            </w:pPr>
            <w:r>
              <w:t>Jan has 6 more to send; Keya is doing 2 assessments this week</w:t>
            </w:r>
          </w:p>
          <w:p w14:paraId="5F92501B" w14:textId="139BA50E" w:rsidR="00EC05BF" w:rsidRDefault="002269DB" w:rsidP="00997463">
            <w:pPr>
              <w:pStyle w:val="ListParagraph"/>
              <w:numPr>
                <w:ilvl w:val="0"/>
                <w:numId w:val="22"/>
              </w:numPr>
              <w:ind w:left="372" w:hanging="270"/>
            </w:pPr>
            <w:r>
              <w:t>Jan is looking at strategies to streamline the process</w:t>
            </w:r>
          </w:p>
          <w:p w14:paraId="141F607C" w14:textId="64CD8F7F" w:rsidR="004E382F" w:rsidRDefault="00EC05BF" w:rsidP="00997463">
            <w:pPr>
              <w:pStyle w:val="ListParagraph"/>
              <w:numPr>
                <w:ilvl w:val="0"/>
                <w:numId w:val="22"/>
              </w:numPr>
              <w:ind w:left="372" w:hanging="270"/>
            </w:pPr>
            <w:r>
              <w:t>Shawn thinks Granite Pathways has 4 more to send</w:t>
            </w:r>
          </w:p>
        </w:tc>
        <w:tc>
          <w:tcPr>
            <w:tcW w:w="1710" w:type="dxa"/>
            <w:tcMar>
              <w:top w:w="58" w:type="dxa"/>
              <w:left w:w="86" w:type="dxa"/>
              <w:bottom w:w="58" w:type="dxa"/>
              <w:right w:w="86" w:type="dxa"/>
            </w:tcMar>
          </w:tcPr>
          <w:p w14:paraId="6D01B512" w14:textId="61636D7D" w:rsidR="004E382F" w:rsidRDefault="004E382F" w:rsidP="00EC2318"/>
        </w:tc>
        <w:tc>
          <w:tcPr>
            <w:tcW w:w="990" w:type="dxa"/>
            <w:tcMar>
              <w:top w:w="58" w:type="dxa"/>
              <w:left w:w="86" w:type="dxa"/>
              <w:bottom w:w="58" w:type="dxa"/>
              <w:right w:w="86" w:type="dxa"/>
            </w:tcMar>
          </w:tcPr>
          <w:p w14:paraId="758C74AD" w14:textId="469E7E77" w:rsidR="004E382F" w:rsidRDefault="004E382F" w:rsidP="00997463"/>
        </w:tc>
        <w:tc>
          <w:tcPr>
            <w:tcW w:w="1080" w:type="dxa"/>
            <w:tcMar>
              <w:top w:w="58" w:type="dxa"/>
              <w:left w:w="86" w:type="dxa"/>
              <w:bottom w:w="58" w:type="dxa"/>
              <w:right w:w="86" w:type="dxa"/>
            </w:tcMar>
          </w:tcPr>
          <w:p w14:paraId="2865001E" w14:textId="77777777" w:rsidR="000303D8" w:rsidRDefault="000303D8" w:rsidP="001B09FC"/>
        </w:tc>
      </w:tr>
      <w:tr w:rsidR="009B6D82" w14:paraId="7405F034" w14:textId="77777777" w:rsidTr="001B09FC">
        <w:tc>
          <w:tcPr>
            <w:tcW w:w="1530" w:type="dxa"/>
            <w:tcMar>
              <w:top w:w="58" w:type="dxa"/>
              <w:left w:w="86" w:type="dxa"/>
              <w:bottom w:w="58" w:type="dxa"/>
              <w:right w:w="86" w:type="dxa"/>
            </w:tcMar>
          </w:tcPr>
          <w:p w14:paraId="4A51EDA9" w14:textId="014180FF" w:rsidR="009B6D82" w:rsidRDefault="008670C2" w:rsidP="009B6D82">
            <w:r>
              <w:t>Review IAC mission</w:t>
            </w:r>
          </w:p>
        </w:tc>
        <w:tc>
          <w:tcPr>
            <w:tcW w:w="5940" w:type="dxa"/>
            <w:tcMar>
              <w:top w:w="58" w:type="dxa"/>
              <w:left w:w="86" w:type="dxa"/>
              <w:bottom w:w="58" w:type="dxa"/>
              <w:right w:w="86" w:type="dxa"/>
            </w:tcMar>
          </w:tcPr>
          <w:p w14:paraId="5085D941" w14:textId="1D9B6E84" w:rsidR="003A7E9B" w:rsidRDefault="002269DB" w:rsidP="009B6D82">
            <w:r>
              <w:t xml:space="preserve">All present </w:t>
            </w:r>
            <w:proofErr w:type="gramStart"/>
            <w:r>
              <w:t>are in agreement</w:t>
            </w:r>
            <w:proofErr w:type="gramEnd"/>
            <w:r>
              <w:t xml:space="preserve"> on this group’s Mission</w:t>
            </w:r>
            <w:r w:rsidR="00997463">
              <w:t xml:space="preserve"> Statement</w:t>
            </w:r>
          </w:p>
        </w:tc>
        <w:tc>
          <w:tcPr>
            <w:tcW w:w="1710" w:type="dxa"/>
            <w:tcMar>
              <w:top w:w="58" w:type="dxa"/>
              <w:left w:w="86" w:type="dxa"/>
              <w:bottom w:w="58" w:type="dxa"/>
              <w:right w:w="86" w:type="dxa"/>
            </w:tcMar>
          </w:tcPr>
          <w:p w14:paraId="39EC8089" w14:textId="6DDB13FE" w:rsidR="009B6D82" w:rsidRDefault="009B6D82" w:rsidP="009B6D82"/>
        </w:tc>
        <w:tc>
          <w:tcPr>
            <w:tcW w:w="990" w:type="dxa"/>
            <w:tcMar>
              <w:top w:w="58" w:type="dxa"/>
              <w:left w:w="86" w:type="dxa"/>
              <w:bottom w:w="58" w:type="dxa"/>
              <w:right w:w="86" w:type="dxa"/>
            </w:tcMar>
          </w:tcPr>
          <w:p w14:paraId="410BCD27" w14:textId="6550F530" w:rsidR="009B6D82" w:rsidRDefault="009B6D82" w:rsidP="009B6D82"/>
        </w:tc>
        <w:tc>
          <w:tcPr>
            <w:tcW w:w="1080" w:type="dxa"/>
            <w:tcMar>
              <w:top w:w="58" w:type="dxa"/>
              <w:left w:w="86" w:type="dxa"/>
              <w:bottom w:w="58" w:type="dxa"/>
              <w:right w:w="86" w:type="dxa"/>
            </w:tcMar>
          </w:tcPr>
          <w:p w14:paraId="7CCA32A5" w14:textId="77777777" w:rsidR="009B6D82" w:rsidRDefault="009B6D82" w:rsidP="009B6D82"/>
        </w:tc>
      </w:tr>
      <w:tr w:rsidR="009B6D82" w14:paraId="779CBD4C" w14:textId="77777777" w:rsidTr="001B09FC">
        <w:tc>
          <w:tcPr>
            <w:tcW w:w="1530" w:type="dxa"/>
            <w:tcMar>
              <w:top w:w="58" w:type="dxa"/>
              <w:left w:w="86" w:type="dxa"/>
              <w:bottom w:w="58" w:type="dxa"/>
              <w:right w:w="86" w:type="dxa"/>
            </w:tcMar>
          </w:tcPr>
          <w:p w14:paraId="22DCFC4B" w14:textId="7633B86C" w:rsidR="009B6D82" w:rsidRDefault="008670C2" w:rsidP="009B6D82">
            <w:r>
              <w:t>Pilot site</w:t>
            </w:r>
            <w:r w:rsidR="00997463">
              <w:t xml:space="preserve"> </w:t>
            </w:r>
            <w:r>
              <w:t>updates</w:t>
            </w:r>
            <w:r w:rsidR="00997463">
              <w:t xml:space="preserve"> - MANCHESTER</w:t>
            </w:r>
          </w:p>
        </w:tc>
        <w:tc>
          <w:tcPr>
            <w:tcW w:w="5940" w:type="dxa"/>
            <w:tcMar>
              <w:top w:w="58" w:type="dxa"/>
              <w:left w:w="86" w:type="dxa"/>
              <w:bottom w:w="58" w:type="dxa"/>
              <w:right w:w="86" w:type="dxa"/>
            </w:tcMar>
          </w:tcPr>
          <w:p w14:paraId="1A72A4C9" w14:textId="483EEB15" w:rsidR="00504526" w:rsidRDefault="001846BE" w:rsidP="009B6D82">
            <w:r>
              <w:t>Granite Pathways residential treatment center is currently closed, and investigations are ongoing. Other Granite Pathways contracts are still in place.</w:t>
            </w:r>
          </w:p>
          <w:p w14:paraId="30CD7027" w14:textId="545454BE" w:rsidR="00997463" w:rsidRDefault="00997463" w:rsidP="009B6D82"/>
          <w:p w14:paraId="607C5034" w14:textId="3EF861FC" w:rsidR="002269DB" w:rsidRDefault="00997463" w:rsidP="009B6D82">
            <w:r>
              <w:t>Sarah Gibson from NHPR contacted Dellie re: closing of Granite Pathways Residential Treatment. Dellie urged her to learn about Seven Challenges and connect with Shawn</w:t>
            </w:r>
          </w:p>
        </w:tc>
        <w:tc>
          <w:tcPr>
            <w:tcW w:w="1710" w:type="dxa"/>
            <w:tcMar>
              <w:top w:w="58" w:type="dxa"/>
              <w:left w:w="86" w:type="dxa"/>
              <w:bottom w:w="58" w:type="dxa"/>
              <w:right w:w="86" w:type="dxa"/>
            </w:tcMar>
          </w:tcPr>
          <w:p w14:paraId="7B56AAFB" w14:textId="642EA360" w:rsidR="00504526" w:rsidRDefault="00504526" w:rsidP="009B6D82"/>
          <w:p w14:paraId="6C3E8AA4" w14:textId="77777777" w:rsidR="00997463" w:rsidRDefault="00997463" w:rsidP="009B6D82"/>
          <w:p w14:paraId="3E6C2D5A" w14:textId="77777777" w:rsidR="00997463" w:rsidRDefault="00997463" w:rsidP="00997463">
            <w:r>
              <w:t>Refer NHPR to:</w:t>
            </w:r>
          </w:p>
          <w:p w14:paraId="1C1DBB67" w14:textId="392F4A57" w:rsidR="002269DB" w:rsidRDefault="002E07EA" w:rsidP="009B6D82">
            <w:hyperlink r:id="rId8" w:history="1">
              <w:r w:rsidR="00997463" w:rsidRPr="002716F5">
                <w:rPr>
                  <w:rStyle w:val="Hyperlink"/>
                </w:rPr>
                <w:t>www.iod.unh.edu/projects/creating-connections-nh</w:t>
              </w:r>
            </w:hyperlink>
          </w:p>
        </w:tc>
        <w:tc>
          <w:tcPr>
            <w:tcW w:w="990" w:type="dxa"/>
            <w:tcMar>
              <w:top w:w="58" w:type="dxa"/>
              <w:left w:w="86" w:type="dxa"/>
              <w:bottom w:w="58" w:type="dxa"/>
              <w:right w:w="86" w:type="dxa"/>
            </w:tcMar>
          </w:tcPr>
          <w:p w14:paraId="74C69343" w14:textId="36599D94" w:rsidR="009B6D82" w:rsidRDefault="009B6D82" w:rsidP="009B6D82"/>
          <w:p w14:paraId="26FF151A" w14:textId="77777777" w:rsidR="00997463" w:rsidRDefault="00997463" w:rsidP="009B6D82"/>
          <w:p w14:paraId="3BAB1019" w14:textId="6643B88E" w:rsidR="002269DB" w:rsidRDefault="00997463" w:rsidP="009B6D82">
            <w:r>
              <w:t>Dellie/ Shawn</w:t>
            </w:r>
          </w:p>
        </w:tc>
        <w:tc>
          <w:tcPr>
            <w:tcW w:w="1080" w:type="dxa"/>
            <w:tcMar>
              <w:top w:w="58" w:type="dxa"/>
              <w:left w:w="86" w:type="dxa"/>
              <w:bottom w:w="58" w:type="dxa"/>
              <w:right w:w="86" w:type="dxa"/>
            </w:tcMar>
          </w:tcPr>
          <w:p w14:paraId="2C9552F8" w14:textId="77777777" w:rsidR="009B6D82" w:rsidRDefault="009B6D82" w:rsidP="009B6D82"/>
        </w:tc>
      </w:tr>
      <w:tr w:rsidR="00997463" w14:paraId="2802EEEB" w14:textId="77777777" w:rsidTr="001B09FC">
        <w:tc>
          <w:tcPr>
            <w:tcW w:w="1530" w:type="dxa"/>
            <w:tcMar>
              <w:top w:w="58" w:type="dxa"/>
              <w:left w:w="86" w:type="dxa"/>
              <w:bottom w:w="58" w:type="dxa"/>
              <w:right w:w="86" w:type="dxa"/>
            </w:tcMar>
          </w:tcPr>
          <w:p w14:paraId="7B28E681" w14:textId="4EE756D1" w:rsidR="00997463" w:rsidRDefault="00997463" w:rsidP="009B6D82">
            <w:r>
              <w:t>Pilot site updates - NASHUA</w:t>
            </w:r>
          </w:p>
        </w:tc>
        <w:tc>
          <w:tcPr>
            <w:tcW w:w="5940" w:type="dxa"/>
            <w:tcMar>
              <w:top w:w="58" w:type="dxa"/>
              <w:left w:w="86" w:type="dxa"/>
              <w:bottom w:w="58" w:type="dxa"/>
              <w:right w:w="86" w:type="dxa"/>
            </w:tcMar>
          </w:tcPr>
          <w:p w14:paraId="55D29D9A" w14:textId="77777777" w:rsidR="00A859D6" w:rsidRDefault="00997463" w:rsidP="00A859D6">
            <w:pPr>
              <w:pStyle w:val="ListParagraph"/>
              <w:numPr>
                <w:ilvl w:val="0"/>
                <w:numId w:val="25"/>
              </w:numPr>
              <w:ind w:left="372" w:hanging="270"/>
            </w:pPr>
            <w:r>
              <w:t>Nashua has a local system of care Partners Group that meets approx. every 6 weeks.</w:t>
            </w:r>
          </w:p>
          <w:p w14:paraId="62296991" w14:textId="0274CC6A" w:rsidR="00997463" w:rsidRDefault="00997463" w:rsidP="00A859D6">
            <w:pPr>
              <w:pStyle w:val="ListParagraph"/>
              <w:numPr>
                <w:ilvl w:val="0"/>
                <w:numId w:val="25"/>
              </w:numPr>
              <w:ind w:left="372" w:hanging="270"/>
            </w:pPr>
            <w:r>
              <w:t xml:space="preserve">Word of mouth is </w:t>
            </w:r>
            <w:proofErr w:type="gramStart"/>
            <w:r>
              <w:t>working</w:t>
            </w:r>
            <w:proofErr w:type="gramEnd"/>
            <w:r>
              <w:t xml:space="preserve"> and they’ve had some youth self-refer.</w:t>
            </w:r>
          </w:p>
          <w:p w14:paraId="69C3D3D0" w14:textId="77777777" w:rsidR="00997463" w:rsidRDefault="00997463" w:rsidP="00A859D6">
            <w:pPr>
              <w:pStyle w:val="ListParagraph"/>
              <w:numPr>
                <w:ilvl w:val="0"/>
                <w:numId w:val="25"/>
              </w:numPr>
              <w:ind w:left="372" w:hanging="270"/>
            </w:pPr>
            <w:r>
              <w:t>Nashua uses the CRAFFT assessment – a score of 3+ means they go on to the CANS</w:t>
            </w:r>
          </w:p>
          <w:p w14:paraId="18A1C13C" w14:textId="307C73CF" w:rsidR="00997463" w:rsidRDefault="00997463" w:rsidP="00A859D6">
            <w:pPr>
              <w:pStyle w:val="ListParagraph"/>
              <w:numPr>
                <w:ilvl w:val="0"/>
                <w:numId w:val="25"/>
              </w:numPr>
              <w:ind w:left="372" w:hanging="270"/>
            </w:pPr>
            <w:r>
              <w:t xml:space="preserve">Youth group </w:t>
            </w:r>
            <w:r w:rsidR="00A859D6">
              <w:t xml:space="preserve">and parent group meet </w:t>
            </w:r>
            <w:r>
              <w:t>separately but concurrently. The CC NH Policy Committee is looking at the problem of not being able to bill for both sets of meetings (because the sessions are concurrent it’s considered ‘double billing’).</w:t>
            </w:r>
          </w:p>
          <w:p w14:paraId="107ED924" w14:textId="77777777" w:rsidR="00997463" w:rsidRDefault="00997463" w:rsidP="00997463"/>
          <w:p w14:paraId="6D5CF259" w14:textId="19B99745" w:rsidR="00997463" w:rsidRDefault="00997463" w:rsidP="00997463">
            <w:r>
              <w:t xml:space="preserve">Nashua has a family in crisis, youth has private </w:t>
            </w:r>
            <w:proofErr w:type="gramStart"/>
            <w:r>
              <w:t>insurance</w:t>
            </w:r>
            <w:proofErr w:type="gramEnd"/>
            <w:r>
              <w:t xml:space="preserve"> but their out-of-pocket costs are sky-high – GNMH wants to adjust their budget to include uninsured/underinsured youth.</w:t>
            </w:r>
          </w:p>
          <w:p w14:paraId="34F20464" w14:textId="77777777" w:rsidR="00997463" w:rsidRDefault="00997463" w:rsidP="00997463">
            <w:r>
              <w:t>Katie Beckett waiver (if youth is at risk for hospitalization)?</w:t>
            </w:r>
          </w:p>
          <w:p w14:paraId="5029AE16" w14:textId="77777777" w:rsidR="00997463" w:rsidRDefault="00997463" w:rsidP="00997463"/>
          <w:p w14:paraId="5F66F8A6" w14:textId="2515943B" w:rsidR="00997463" w:rsidRDefault="00997463" w:rsidP="00997463">
            <w:r>
              <w:t>Can we support our Nashua site to provide a higher level of care? Do we send youth to residential treatment out of state?</w:t>
            </w:r>
          </w:p>
          <w:p w14:paraId="6B1FD9C6" w14:textId="0C5DF3B7" w:rsidR="00997463" w:rsidRDefault="00997463" w:rsidP="00997463">
            <w:r>
              <w:t>How can we address the gap in NH’s continuum of care for residential services?</w:t>
            </w:r>
          </w:p>
        </w:tc>
        <w:tc>
          <w:tcPr>
            <w:tcW w:w="1710" w:type="dxa"/>
            <w:tcMar>
              <w:top w:w="58" w:type="dxa"/>
              <w:left w:w="86" w:type="dxa"/>
              <w:bottom w:w="58" w:type="dxa"/>
              <w:right w:w="86" w:type="dxa"/>
            </w:tcMar>
          </w:tcPr>
          <w:p w14:paraId="7F8583E1" w14:textId="77777777" w:rsidR="00997463" w:rsidRDefault="00997463" w:rsidP="009B6D82"/>
          <w:p w14:paraId="59963D05" w14:textId="77777777" w:rsidR="00997463" w:rsidRDefault="00997463" w:rsidP="009B6D82"/>
          <w:p w14:paraId="3A7D852D" w14:textId="77777777" w:rsidR="00997463" w:rsidRDefault="00997463" w:rsidP="009B6D82"/>
          <w:p w14:paraId="2B2D775F" w14:textId="3173A66A" w:rsidR="00997463" w:rsidRDefault="00997463" w:rsidP="009B6D82"/>
          <w:p w14:paraId="3CC3FEA9" w14:textId="47E4647D" w:rsidR="00A859D6" w:rsidRDefault="00A859D6" w:rsidP="009B6D82"/>
          <w:p w14:paraId="1FEFED13" w14:textId="77777777" w:rsidR="00A859D6" w:rsidRDefault="00A859D6" w:rsidP="009B6D82"/>
          <w:p w14:paraId="37D4519D" w14:textId="77777777" w:rsidR="00997463" w:rsidRDefault="00997463" w:rsidP="009B6D82"/>
          <w:p w14:paraId="5F123F7B" w14:textId="04735144" w:rsidR="00997463" w:rsidRDefault="00A859D6" w:rsidP="009B6D82">
            <w:r>
              <w:t>Policy Committee</w:t>
            </w:r>
          </w:p>
          <w:p w14:paraId="3B71696B" w14:textId="77777777" w:rsidR="00997463" w:rsidRDefault="00997463" w:rsidP="009B6D82"/>
          <w:p w14:paraId="7A867103" w14:textId="77777777" w:rsidR="00997463" w:rsidRDefault="00997463" w:rsidP="009B6D82"/>
          <w:p w14:paraId="30E91BED" w14:textId="77777777" w:rsidR="00997463" w:rsidRDefault="00997463" w:rsidP="009B6D82"/>
          <w:p w14:paraId="5CE2F3CB" w14:textId="77777777" w:rsidR="00A859D6" w:rsidRDefault="00A859D6" w:rsidP="00997463">
            <w:r>
              <w:t>Katie Beckett waiver?</w:t>
            </w:r>
          </w:p>
          <w:p w14:paraId="1A7D684F" w14:textId="3FF2B3A7" w:rsidR="00997463" w:rsidRDefault="00997463" w:rsidP="00997463">
            <w:r>
              <w:t>Policy Committee?</w:t>
            </w:r>
          </w:p>
          <w:p w14:paraId="23A5C359" w14:textId="77777777" w:rsidR="00997463" w:rsidRDefault="00997463" w:rsidP="009B6D82"/>
          <w:p w14:paraId="3FF264F6" w14:textId="4F739DAD" w:rsidR="00997463" w:rsidRDefault="00997463" w:rsidP="009B6D82">
            <w:r>
              <w:t>Policy Committee</w:t>
            </w:r>
          </w:p>
        </w:tc>
        <w:tc>
          <w:tcPr>
            <w:tcW w:w="990" w:type="dxa"/>
            <w:tcMar>
              <w:top w:w="58" w:type="dxa"/>
              <w:left w:w="86" w:type="dxa"/>
              <w:bottom w:w="58" w:type="dxa"/>
              <w:right w:w="86" w:type="dxa"/>
            </w:tcMar>
          </w:tcPr>
          <w:p w14:paraId="54934974" w14:textId="77777777" w:rsidR="00997463" w:rsidRDefault="00997463" w:rsidP="009B6D82"/>
          <w:p w14:paraId="0D5C7027" w14:textId="77777777" w:rsidR="00997463" w:rsidRDefault="00997463" w:rsidP="009B6D82"/>
          <w:p w14:paraId="7E23F679" w14:textId="77777777" w:rsidR="00997463" w:rsidRDefault="00997463" w:rsidP="009B6D82"/>
          <w:p w14:paraId="32B35463" w14:textId="460D5E2E" w:rsidR="00997463" w:rsidRDefault="00997463" w:rsidP="009B6D82"/>
          <w:p w14:paraId="09E2DAD0" w14:textId="5266A753" w:rsidR="00A859D6" w:rsidRDefault="00A859D6" w:rsidP="009B6D82"/>
          <w:p w14:paraId="472E088C" w14:textId="77777777" w:rsidR="00A859D6" w:rsidRDefault="00A859D6" w:rsidP="009B6D82"/>
          <w:p w14:paraId="6F501FA7" w14:textId="5701420B" w:rsidR="00997463" w:rsidRDefault="00997463" w:rsidP="009B6D82"/>
          <w:p w14:paraId="664F7D81" w14:textId="1FBAACB8" w:rsidR="00A859D6" w:rsidRDefault="00A859D6" w:rsidP="009B6D82">
            <w:r>
              <w:t>JoAnne</w:t>
            </w:r>
          </w:p>
          <w:p w14:paraId="49467200" w14:textId="77777777" w:rsidR="00997463" w:rsidRDefault="00997463" w:rsidP="009B6D82"/>
          <w:p w14:paraId="6E456F42" w14:textId="77777777" w:rsidR="00997463" w:rsidRDefault="00997463" w:rsidP="009B6D82"/>
          <w:p w14:paraId="00D0702B" w14:textId="77777777" w:rsidR="00997463" w:rsidRDefault="00997463" w:rsidP="009B6D82"/>
          <w:p w14:paraId="3FFE6371" w14:textId="09AFA2B1" w:rsidR="00997463" w:rsidRDefault="00997463" w:rsidP="009B6D82"/>
          <w:p w14:paraId="32012204" w14:textId="51ED3D24" w:rsidR="00A859D6" w:rsidRDefault="00A859D6" w:rsidP="009B6D82">
            <w:r>
              <w:t>Jan</w:t>
            </w:r>
          </w:p>
          <w:p w14:paraId="154F7A5A" w14:textId="77777777" w:rsidR="00A859D6" w:rsidRDefault="00A859D6" w:rsidP="009B6D82"/>
          <w:p w14:paraId="1E1FA00D" w14:textId="77777777" w:rsidR="00997463" w:rsidRDefault="00997463" w:rsidP="009B6D82">
            <w:r>
              <w:t>JoAnne</w:t>
            </w:r>
          </w:p>
          <w:p w14:paraId="7C4A20D5" w14:textId="77777777" w:rsidR="00997463" w:rsidRDefault="00997463" w:rsidP="009B6D82"/>
          <w:p w14:paraId="564917F1" w14:textId="77777777" w:rsidR="00997463" w:rsidRDefault="00997463" w:rsidP="009B6D82"/>
          <w:p w14:paraId="5117F7B9" w14:textId="5A741E86" w:rsidR="00997463" w:rsidRDefault="00997463" w:rsidP="009B6D82">
            <w:r>
              <w:t>JoAnne</w:t>
            </w:r>
          </w:p>
        </w:tc>
        <w:tc>
          <w:tcPr>
            <w:tcW w:w="1080" w:type="dxa"/>
            <w:tcMar>
              <w:top w:w="58" w:type="dxa"/>
              <w:left w:w="86" w:type="dxa"/>
              <w:bottom w:w="58" w:type="dxa"/>
              <w:right w:w="86" w:type="dxa"/>
            </w:tcMar>
          </w:tcPr>
          <w:p w14:paraId="1F87638E" w14:textId="77777777" w:rsidR="00997463" w:rsidRDefault="00997463" w:rsidP="009B6D82"/>
        </w:tc>
      </w:tr>
      <w:tr w:rsidR="009B6D82" w14:paraId="76A1B24B" w14:textId="77777777" w:rsidTr="001B09FC">
        <w:tc>
          <w:tcPr>
            <w:tcW w:w="1530" w:type="dxa"/>
            <w:tcMar>
              <w:top w:w="58" w:type="dxa"/>
              <w:left w:w="86" w:type="dxa"/>
              <w:bottom w:w="58" w:type="dxa"/>
              <w:right w:w="86" w:type="dxa"/>
            </w:tcMar>
          </w:tcPr>
          <w:p w14:paraId="5316F835" w14:textId="30C496A8" w:rsidR="009B6D82" w:rsidRDefault="000440F9" w:rsidP="009B6D82">
            <w:r>
              <w:lastRenderedPageBreak/>
              <w:t>Peer Support Development</w:t>
            </w:r>
          </w:p>
        </w:tc>
        <w:tc>
          <w:tcPr>
            <w:tcW w:w="5940" w:type="dxa"/>
            <w:tcMar>
              <w:top w:w="58" w:type="dxa"/>
              <w:left w:w="86" w:type="dxa"/>
              <w:bottom w:w="58" w:type="dxa"/>
              <w:right w:w="86" w:type="dxa"/>
            </w:tcMar>
          </w:tcPr>
          <w:p w14:paraId="116060A4" w14:textId="797420C5" w:rsidR="0095129C" w:rsidRDefault="0095129C" w:rsidP="00B31C0E">
            <w:r>
              <w:t>Reviewed draft of Creating Connections NH SUD/COD Youth Peer Support Certification Requirements</w:t>
            </w:r>
            <w:r w:rsidR="00997463">
              <w:t>:</w:t>
            </w:r>
          </w:p>
          <w:p w14:paraId="57403789" w14:textId="3F395E8F" w:rsidR="00D625C0" w:rsidRDefault="00997463" w:rsidP="00B31C0E">
            <w:r>
              <w:t xml:space="preserve">- </w:t>
            </w:r>
            <w:r w:rsidR="000440F9">
              <w:t>Under #10:</w:t>
            </w:r>
          </w:p>
          <w:p w14:paraId="03AE3066" w14:textId="35F64AFD" w:rsidR="000440F9" w:rsidRDefault="000440F9" w:rsidP="000440F9">
            <w:pPr>
              <w:pStyle w:val="ListParagraph"/>
              <w:numPr>
                <w:ilvl w:val="0"/>
                <w:numId w:val="23"/>
              </w:numPr>
              <w:ind w:left="361" w:hanging="270"/>
            </w:pPr>
            <w:r>
              <w:t>Strike “in the Workplace”</w:t>
            </w:r>
          </w:p>
          <w:p w14:paraId="44A7AAB2" w14:textId="0E77FDC3" w:rsidR="000440F9" w:rsidRDefault="000440F9" w:rsidP="000440F9">
            <w:pPr>
              <w:pStyle w:val="ListParagraph"/>
              <w:numPr>
                <w:ilvl w:val="0"/>
                <w:numId w:val="23"/>
              </w:numPr>
              <w:ind w:left="361" w:hanging="270"/>
            </w:pPr>
            <w:r>
              <w:t xml:space="preserve">Strike [INSERT LINK] – must contact Ellen </w:t>
            </w:r>
            <w:proofErr w:type="spellStart"/>
            <w:r>
              <w:t>Macneil</w:t>
            </w:r>
            <w:proofErr w:type="spellEnd"/>
            <w:r>
              <w:t xml:space="preserve"> or other ‘insider’ (e.g., Shawn B.) to register</w:t>
            </w:r>
          </w:p>
          <w:p w14:paraId="6CAC8C7B" w14:textId="40462BE8" w:rsidR="000440F9" w:rsidRDefault="000440F9" w:rsidP="000440F9">
            <w:pPr>
              <w:pStyle w:val="ListParagraph"/>
              <w:numPr>
                <w:ilvl w:val="0"/>
                <w:numId w:val="23"/>
              </w:numPr>
              <w:ind w:left="361" w:hanging="270"/>
            </w:pPr>
            <w:r>
              <w:t xml:space="preserve">Add </w:t>
            </w:r>
            <w:hyperlink r:id="rId9" w:history="1">
              <w:r w:rsidRPr="002716F5">
                <w:rPr>
                  <w:rStyle w:val="Hyperlink"/>
                </w:rPr>
                <w:t>www.equitynh.org</w:t>
              </w:r>
            </w:hyperlink>
          </w:p>
          <w:p w14:paraId="677F766F" w14:textId="77777777" w:rsidR="00997463" w:rsidRDefault="00997463" w:rsidP="0095129C"/>
          <w:p w14:paraId="1A6DEE1C" w14:textId="418193F5" w:rsidR="0095129C" w:rsidRDefault="00997463" w:rsidP="0095129C">
            <w:r>
              <w:t xml:space="preserve">- </w:t>
            </w:r>
            <w:r w:rsidR="0095129C">
              <w:t>CLAS standards do not include sexual orientation or gender identity</w:t>
            </w:r>
          </w:p>
          <w:p w14:paraId="70C7D8E2" w14:textId="77777777" w:rsidR="0095129C" w:rsidRDefault="0095129C" w:rsidP="0095129C"/>
          <w:p w14:paraId="119C232E" w14:textId="3FE9543C" w:rsidR="0095129C" w:rsidRDefault="0095129C" w:rsidP="0095129C">
            <w:r>
              <w:t>Reviewed draft of Creating Connections NH Youth Peer Support Specialist Functional Job Description</w:t>
            </w:r>
          </w:p>
          <w:p w14:paraId="333CDCCD" w14:textId="5BF34CA6" w:rsidR="0095129C" w:rsidRDefault="0095129C" w:rsidP="0095129C">
            <w:pPr>
              <w:pStyle w:val="ListParagraph"/>
              <w:numPr>
                <w:ilvl w:val="0"/>
                <w:numId w:val="24"/>
              </w:numPr>
              <w:ind w:left="361" w:hanging="270"/>
            </w:pPr>
            <w:r>
              <w:t>Need more specifics around requirement re lived experience?</w:t>
            </w:r>
          </w:p>
        </w:tc>
        <w:tc>
          <w:tcPr>
            <w:tcW w:w="1710" w:type="dxa"/>
            <w:tcMar>
              <w:top w:w="58" w:type="dxa"/>
              <w:left w:w="86" w:type="dxa"/>
              <w:bottom w:w="58" w:type="dxa"/>
              <w:right w:w="86" w:type="dxa"/>
            </w:tcMar>
          </w:tcPr>
          <w:p w14:paraId="4F7B9DAF" w14:textId="77777777" w:rsidR="003F751A" w:rsidRDefault="003F751A" w:rsidP="009B6D82"/>
          <w:p w14:paraId="160075B1" w14:textId="77777777" w:rsidR="0095129C" w:rsidRDefault="0095129C" w:rsidP="009B6D82"/>
          <w:p w14:paraId="3235BA9F" w14:textId="77777777" w:rsidR="0095129C" w:rsidRDefault="0095129C" w:rsidP="009B6D82"/>
          <w:p w14:paraId="13BC31E9" w14:textId="77777777" w:rsidR="0095129C" w:rsidRDefault="0095129C" w:rsidP="009B6D82">
            <w:r>
              <w:t>Send ethics &amp; boundaries info to JoAnne</w:t>
            </w:r>
          </w:p>
          <w:p w14:paraId="0D819641" w14:textId="77777777" w:rsidR="0095129C" w:rsidRDefault="0095129C" w:rsidP="009B6D82"/>
          <w:p w14:paraId="75944CE1" w14:textId="77777777" w:rsidR="0095129C" w:rsidRDefault="0095129C" w:rsidP="009B6D82"/>
          <w:p w14:paraId="40EF6C41" w14:textId="2C6917A0" w:rsidR="0095129C" w:rsidRDefault="0095129C" w:rsidP="009B6D82">
            <w:r>
              <w:t>Review modules, make recommendations</w:t>
            </w:r>
          </w:p>
        </w:tc>
        <w:tc>
          <w:tcPr>
            <w:tcW w:w="990" w:type="dxa"/>
            <w:tcMar>
              <w:top w:w="58" w:type="dxa"/>
              <w:left w:w="86" w:type="dxa"/>
              <w:bottom w:w="58" w:type="dxa"/>
              <w:right w:w="86" w:type="dxa"/>
            </w:tcMar>
          </w:tcPr>
          <w:p w14:paraId="57F000DF" w14:textId="77777777" w:rsidR="00222358" w:rsidRDefault="00222358" w:rsidP="009B6D82"/>
          <w:p w14:paraId="17F3C94C" w14:textId="77777777" w:rsidR="0095129C" w:rsidRDefault="0095129C" w:rsidP="009B6D82"/>
          <w:p w14:paraId="47B4C1E8" w14:textId="77777777" w:rsidR="0095129C" w:rsidRDefault="0095129C" w:rsidP="009B6D82"/>
          <w:p w14:paraId="097CECC6" w14:textId="77777777" w:rsidR="0095129C" w:rsidRDefault="0095129C" w:rsidP="009B6D82">
            <w:r>
              <w:t>Jon</w:t>
            </w:r>
          </w:p>
          <w:p w14:paraId="03374A1D" w14:textId="77777777" w:rsidR="0095129C" w:rsidRDefault="0095129C" w:rsidP="009B6D82"/>
          <w:p w14:paraId="07E365D1" w14:textId="77777777" w:rsidR="0095129C" w:rsidRDefault="0095129C" w:rsidP="009B6D82"/>
          <w:p w14:paraId="720752AC" w14:textId="77777777" w:rsidR="0095129C" w:rsidRDefault="0095129C" w:rsidP="009B6D82"/>
          <w:p w14:paraId="550D5727" w14:textId="77777777" w:rsidR="0095129C" w:rsidRDefault="0095129C" w:rsidP="009B6D82"/>
          <w:p w14:paraId="3C18D3E7" w14:textId="77890C27" w:rsidR="0095129C" w:rsidRDefault="0095129C" w:rsidP="009B6D82">
            <w:r>
              <w:t>Jon, Amy, others</w:t>
            </w:r>
          </w:p>
        </w:tc>
        <w:tc>
          <w:tcPr>
            <w:tcW w:w="1080" w:type="dxa"/>
            <w:tcMar>
              <w:top w:w="58" w:type="dxa"/>
              <w:left w:w="86" w:type="dxa"/>
              <w:bottom w:w="58" w:type="dxa"/>
              <w:right w:w="86" w:type="dxa"/>
            </w:tcMar>
          </w:tcPr>
          <w:p w14:paraId="1F861A0A" w14:textId="77777777" w:rsidR="009B6D82" w:rsidRDefault="009B6D82" w:rsidP="009B6D82"/>
        </w:tc>
      </w:tr>
      <w:tr w:rsidR="00F87DB2" w14:paraId="5F47E510" w14:textId="77777777" w:rsidTr="001B09FC">
        <w:tc>
          <w:tcPr>
            <w:tcW w:w="1530" w:type="dxa"/>
            <w:tcMar>
              <w:top w:w="58" w:type="dxa"/>
              <w:left w:w="86" w:type="dxa"/>
              <w:bottom w:w="58" w:type="dxa"/>
              <w:right w:w="86" w:type="dxa"/>
            </w:tcMar>
          </w:tcPr>
          <w:p w14:paraId="5C505986" w14:textId="12E99AE1" w:rsidR="00F87DB2" w:rsidRDefault="004F6AF0" w:rsidP="00E91E50">
            <w:r>
              <w:t>Getting youth and families to this table</w:t>
            </w:r>
          </w:p>
        </w:tc>
        <w:tc>
          <w:tcPr>
            <w:tcW w:w="5940" w:type="dxa"/>
            <w:tcMar>
              <w:top w:w="58" w:type="dxa"/>
              <w:left w:w="86" w:type="dxa"/>
              <w:bottom w:w="58" w:type="dxa"/>
              <w:right w:w="86" w:type="dxa"/>
            </w:tcMar>
          </w:tcPr>
          <w:p w14:paraId="776AA47C" w14:textId="77777777" w:rsidR="009623FF" w:rsidRDefault="0095129C" w:rsidP="00222358">
            <w:r>
              <w:t>We would like to recruit more youth and/or family members to be members of this group. We can reimburse for travel</w:t>
            </w:r>
          </w:p>
          <w:p w14:paraId="7FB73B4E" w14:textId="77777777" w:rsidR="004F6AF0" w:rsidRDefault="004F6AF0" w:rsidP="00222358"/>
          <w:p w14:paraId="620BD84E" w14:textId="56E03F0D" w:rsidR="004F6AF0" w:rsidRDefault="004F6AF0" w:rsidP="00997463">
            <w:pPr>
              <w:pStyle w:val="ListParagraph"/>
              <w:numPr>
                <w:ilvl w:val="0"/>
                <w:numId w:val="24"/>
              </w:numPr>
              <w:ind w:left="372" w:hanging="270"/>
            </w:pPr>
            <w:r>
              <w:t>Donna is thinking of a mom of an adult son who may be a good candidate to join the next meeting</w:t>
            </w:r>
          </w:p>
          <w:p w14:paraId="759DC071" w14:textId="77777777" w:rsidR="004F6AF0" w:rsidRDefault="004F6AF0" w:rsidP="00997463">
            <w:pPr>
              <w:pStyle w:val="ListParagraph"/>
              <w:numPr>
                <w:ilvl w:val="0"/>
                <w:numId w:val="24"/>
              </w:numPr>
              <w:ind w:left="372" w:hanging="270"/>
            </w:pPr>
            <w:r>
              <w:t>Keya and a youth could Zoom in</w:t>
            </w:r>
          </w:p>
          <w:p w14:paraId="11874313" w14:textId="400C24A5" w:rsidR="004F6AF0" w:rsidRDefault="004F6AF0" w:rsidP="00997463">
            <w:pPr>
              <w:pStyle w:val="ListParagraph"/>
              <w:numPr>
                <w:ilvl w:val="0"/>
                <w:numId w:val="24"/>
              </w:numPr>
              <w:ind w:left="372" w:hanging="270"/>
            </w:pPr>
            <w:r>
              <w:t>SAPs</w:t>
            </w:r>
          </w:p>
        </w:tc>
        <w:tc>
          <w:tcPr>
            <w:tcW w:w="1710" w:type="dxa"/>
            <w:tcMar>
              <w:top w:w="58" w:type="dxa"/>
              <w:left w:w="86" w:type="dxa"/>
              <w:bottom w:w="58" w:type="dxa"/>
              <w:right w:w="86" w:type="dxa"/>
            </w:tcMar>
          </w:tcPr>
          <w:p w14:paraId="0D24D7C5" w14:textId="11900D1C" w:rsidR="00536CE8" w:rsidRDefault="00997463" w:rsidP="00536CE8">
            <w:r>
              <w:t>Please help get the word out to families!</w:t>
            </w:r>
          </w:p>
        </w:tc>
        <w:tc>
          <w:tcPr>
            <w:tcW w:w="990" w:type="dxa"/>
            <w:tcMar>
              <w:top w:w="58" w:type="dxa"/>
              <w:left w:w="86" w:type="dxa"/>
              <w:bottom w:w="58" w:type="dxa"/>
              <w:right w:w="86" w:type="dxa"/>
            </w:tcMar>
          </w:tcPr>
          <w:p w14:paraId="597645F4" w14:textId="643B2B20" w:rsidR="00222358" w:rsidRDefault="00997463" w:rsidP="009B6D82">
            <w:r>
              <w:t>All</w:t>
            </w:r>
          </w:p>
        </w:tc>
        <w:tc>
          <w:tcPr>
            <w:tcW w:w="1080" w:type="dxa"/>
            <w:tcMar>
              <w:top w:w="58" w:type="dxa"/>
              <w:left w:w="86" w:type="dxa"/>
              <w:bottom w:w="58" w:type="dxa"/>
              <w:right w:w="86" w:type="dxa"/>
            </w:tcMar>
          </w:tcPr>
          <w:p w14:paraId="296693FC" w14:textId="77777777" w:rsidR="00F87DB2" w:rsidRDefault="00F87DB2" w:rsidP="009B6D82"/>
        </w:tc>
      </w:tr>
    </w:tbl>
    <w:p w14:paraId="3441DE15" w14:textId="77777777" w:rsidR="00F10A60" w:rsidRPr="003F48AD" w:rsidRDefault="00F10A60" w:rsidP="003F48AD">
      <w:pPr>
        <w:rPr>
          <w:rFonts w:cs="Times New Roman"/>
        </w:rPr>
      </w:pPr>
    </w:p>
    <w:p w14:paraId="5DF1A8C3" w14:textId="77777777"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14:paraId="1AE43894" w14:textId="77777777" w:rsidR="00D12441" w:rsidRDefault="003E2551" w:rsidP="001A4E8E">
      <w:pPr>
        <w:pStyle w:val="ListParagraph"/>
        <w:numPr>
          <w:ilvl w:val="0"/>
          <w:numId w:val="1"/>
        </w:numPr>
        <w:rPr>
          <w:rFonts w:cs="Times New Roman"/>
          <w:b/>
        </w:rPr>
      </w:pPr>
      <w:r>
        <w:rPr>
          <w:rFonts w:cs="Times New Roman"/>
          <w:b/>
        </w:rPr>
        <w:t xml:space="preserve">Creating Connections NH </w:t>
      </w:r>
      <w:r w:rsidR="00E05B31">
        <w:rPr>
          <w:rFonts w:cs="Times New Roman"/>
          <w:b/>
        </w:rPr>
        <w:t xml:space="preserve">Interagency </w:t>
      </w:r>
      <w:r w:rsidR="00D12441">
        <w:rPr>
          <w:rFonts w:cs="Times New Roman"/>
          <w:b/>
        </w:rPr>
        <w:t>C</w:t>
      </w:r>
      <w:r w:rsidR="00E05B31">
        <w:rPr>
          <w:rFonts w:cs="Times New Roman"/>
          <w:b/>
        </w:rPr>
        <w:t>ouncil</w:t>
      </w:r>
      <w:r w:rsidR="00D12441">
        <w:rPr>
          <w:rFonts w:cs="Times New Roman"/>
          <w:b/>
        </w:rPr>
        <w:t>:</w:t>
      </w:r>
    </w:p>
    <w:p w14:paraId="1CB4B49C" w14:textId="485B34F0" w:rsidR="00A6157B" w:rsidRPr="00D72E99" w:rsidRDefault="009623FF" w:rsidP="00D72E99">
      <w:pPr>
        <w:pStyle w:val="ListParagraph"/>
        <w:numPr>
          <w:ilvl w:val="1"/>
          <w:numId w:val="1"/>
        </w:numPr>
        <w:rPr>
          <w:rFonts w:cs="Times New Roman"/>
        </w:rPr>
      </w:pPr>
      <w:r>
        <w:rPr>
          <w:rFonts w:cs="Times New Roman"/>
        </w:rPr>
        <w:t>December</w:t>
      </w:r>
      <w:r w:rsidR="004F43FD">
        <w:rPr>
          <w:rFonts w:cs="Times New Roman"/>
        </w:rPr>
        <w:t xml:space="preserve"> </w:t>
      </w:r>
      <w:r>
        <w:rPr>
          <w:rFonts w:cs="Times New Roman"/>
        </w:rPr>
        <w:t>5</w:t>
      </w:r>
      <w:r w:rsidR="00A6157B">
        <w:rPr>
          <w:rFonts w:cs="Times New Roman"/>
        </w:rPr>
        <w:t xml:space="preserve">, 2019 – 1:00pm-3:00pm – </w:t>
      </w:r>
      <w:r w:rsidR="004F2B75">
        <w:rPr>
          <w:rFonts w:cs="Times New Roman"/>
        </w:rPr>
        <w:t>UNH IOD, 57 Regional Drive Concord</w:t>
      </w:r>
    </w:p>
    <w:p w14:paraId="2CB9C4FC" w14:textId="77777777" w:rsidR="00E05B31" w:rsidRPr="00E05B31" w:rsidRDefault="00E05B31" w:rsidP="00E05B31">
      <w:pPr>
        <w:pStyle w:val="ListParagraph"/>
        <w:ind w:left="1440"/>
        <w:rPr>
          <w:rFonts w:cs="Times New Roman"/>
          <w:b/>
        </w:rPr>
      </w:pPr>
    </w:p>
    <w:p w14:paraId="6DC6B7C2" w14:textId="7198D2BE" w:rsidR="00241EC8" w:rsidRDefault="003E2551" w:rsidP="001A4E8E">
      <w:pPr>
        <w:pStyle w:val="ListParagraph"/>
        <w:numPr>
          <w:ilvl w:val="0"/>
          <w:numId w:val="1"/>
        </w:numPr>
        <w:rPr>
          <w:rFonts w:cs="Times New Roman"/>
          <w:b/>
        </w:rPr>
      </w:pPr>
      <w:r>
        <w:rPr>
          <w:rFonts w:cs="Times New Roman"/>
          <w:b/>
        </w:rPr>
        <w:t xml:space="preserve">Creating Connections NH </w:t>
      </w:r>
      <w:r w:rsidR="00326479">
        <w:rPr>
          <w:rFonts w:cs="Times New Roman"/>
          <w:b/>
        </w:rPr>
        <w:t>W</w:t>
      </w:r>
      <w:r w:rsidR="00E05B31">
        <w:rPr>
          <w:rFonts w:cs="Times New Roman"/>
          <w:b/>
        </w:rPr>
        <w:t>orkforce Management Team</w:t>
      </w:r>
    </w:p>
    <w:p w14:paraId="0ED9A52F" w14:textId="71F82A65" w:rsidR="0035646D" w:rsidRDefault="006C5CAF" w:rsidP="0035646D">
      <w:pPr>
        <w:pStyle w:val="ListParagraph"/>
        <w:numPr>
          <w:ilvl w:val="1"/>
          <w:numId w:val="1"/>
        </w:numPr>
        <w:rPr>
          <w:rFonts w:cs="Times New Roman"/>
          <w:bCs/>
        </w:rPr>
      </w:pPr>
      <w:r>
        <w:rPr>
          <w:rFonts w:cs="Times New Roman"/>
          <w:bCs/>
        </w:rPr>
        <w:t>January 13</w:t>
      </w:r>
      <w:r w:rsidR="0035646D" w:rsidRPr="0035646D">
        <w:rPr>
          <w:rFonts w:cs="Times New Roman"/>
          <w:bCs/>
        </w:rPr>
        <w:t>, 20</w:t>
      </w:r>
      <w:r>
        <w:rPr>
          <w:rFonts w:cs="Times New Roman"/>
          <w:bCs/>
        </w:rPr>
        <w:t>20</w:t>
      </w:r>
      <w:r w:rsidR="0035646D" w:rsidRPr="0035646D">
        <w:rPr>
          <w:rFonts w:cs="Times New Roman"/>
          <w:bCs/>
        </w:rPr>
        <w:t xml:space="preserve"> – 1:00pm-3:00pm – UNH IOD</w:t>
      </w:r>
    </w:p>
    <w:p w14:paraId="13831B0C" w14:textId="77DA3E05" w:rsidR="004F43FD" w:rsidRPr="0035646D" w:rsidRDefault="006C5CAF" w:rsidP="0035646D">
      <w:pPr>
        <w:pStyle w:val="ListParagraph"/>
        <w:numPr>
          <w:ilvl w:val="1"/>
          <w:numId w:val="1"/>
        </w:numPr>
        <w:rPr>
          <w:rFonts w:cs="Times New Roman"/>
          <w:bCs/>
        </w:rPr>
      </w:pPr>
      <w:r>
        <w:rPr>
          <w:rFonts w:cs="Times New Roman"/>
          <w:bCs/>
        </w:rPr>
        <w:t>February 17</w:t>
      </w:r>
      <w:r w:rsidR="004F43FD">
        <w:rPr>
          <w:rFonts w:cs="Times New Roman"/>
          <w:bCs/>
        </w:rPr>
        <w:t>, 20</w:t>
      </w:r>
      <w:r>
        <w:rPr>
          <w:rFonts w:cs="Times New Roman"/>
          <w:bCs/>
        </w:rPr>
        <w:t>20</w:t>
      </w:r>
      <w:r w:rsidR="004F43FD">
        <w:rPr>
          <w:rFonts w:cs="Times New Roman"/>
          <w:bCs/>
        </w:rPr>
        <w:t xml:space="preserve"> – 1:00pm-3:00pm – UNH IOD</w:t>
      </w:r>
    </w:p>
    <w:p w14:paraId="000C3308" w14:textId="77777777" w:rsidR="009A7A97" w:rsidRDefault="009A7A97" w:rsidP="009A7A97">
      <w:pPr>
        <w:pStyle w:val="ListParagraph"/>
        <w:rPr>
          <w:rFonts w:cs="Times New Roman"/>
          <w:b/>
        </w:rPr>
      </w:pPr>
    </w:p>
    <w:p w14:paraId="16C99E73" w14:textId="75621D16" w:rsidR="009A7A97" w:rsidRDefault="009A7A97" w:rsidP="009A7A97">
      <w:pPr>
        <w:pStyle w:val="ListParagraph"/>
        <w:numPr>
          <w:ilvl w:val="0"/>
          <w:numId w:val="1"/>
        </w:numPr>
        <w:rPr>
          <w:rFonts w:cs="Times New Roman"/>
          <w:b/>
        </w:rPr>
      </w:pPr>
      <w:r>
        <w:rPr>
          <w:rFonts w:cs="Times New Roman"/>
          <w:b/>
        </w:rPr>
        <w:t>Creating Connections NH Peer Support Workgroup</w:t>
      </w:r>
    </w:p>
    <w:p w14:paraId="5002CFA6" w14:textId="2BF23A03" w:rsidR="0035646D" w:rsidRPr="004F43FD" w:rsidRDefault="00914873" w:rsidP="0035646D">
      <w:pPr>
        <w:pStyle w:val="ListParagraph"/>
        <w:numPr>
          <w:ilvl w:val="1"/>
          <w:numId w:val="1"/>
        </w:numPr>
        <w:rPr>
          <w:rFonts w:cs="Times New Roman"/>
          <w:bCs/>
        </w:rPr>
      </w:pPr>
      <w:r>
        <w:rPr>
          <w:rFonts w:cs="Times New Roman"/>
          <w:bCs/>
        </w:rPr>
        <w:t>TBD</w:t>
      </w:r>
    </w:p>
    <w:p w14:paraId="3D80B10A" w14:textId="77777777" w:rsidR="0035646D" w:rsidRPr="0035646D" w:rsidRDefault="0035646D" w:rsidP="0035646D">
      <w:pPr>
        <w:pStyle w:val="ListParagraph"/>
        <w:rPr>
          <w:rFonts w:cs="Times New Roman"/>
          <w:b/>
        </w:rPr>
      </w:pPr>
    </w:p>
    <w:p w14:paraId="75D6C966" w14:textId="77777777" w:rsidR="00BD2D67" w:rsidRDefault="00BD2D67" w:rsidP="00BD2D67">
      <w:pPr>
        <w:pStyle w:val="ListParagraph"/>
        <w:numPr>
          <w:ilvl w:val="0"/>
          <w:numId w:val="1"/>
        </w:numPr>
        <w:rPr>
          <w:rFonts w:cs="Times New Roman"/>
          <w:b/>
        </w:rPr>
      </w:pPr>
      <w:r>
        <w:rPr>
          <w:rFonts w:cs="Times New Roman"/>
          <w:b/>
        </w:rPr>
        <w:t>Creating Connections NH Community of Practice</w:t>
      </w:r>
    </w:p>
    <w:p w14:paraId="4BF93C93" w14:textId="77777777" w:rsidR="00BD2D67" w:rsidRPr="0035646D" w:rsidRDefault="00BD2D67" w:rsidP="00BD2D67">
      <w:pPr>
        <w:pStyle w:val="ListParagraph"/>
        <w:numPr>
          <w:ilvl w:val="1"/>
          <w:numId w:val="1"/>
        </w:numPr>
        <w:rPr>
          <w:rFonts w:cs="Times New Roman"/>
          <w:bCs/>
        </w:rPr>
      </w:pPr>
      <w:r>
        <w:rPr>
          <w:rFonts w:cs="Times New Roman"/>
          <w:bCs/>
        </w:rPr>
        <w:t xml:space="preserve">January 21, 2020 </w:t>
      </w:r>
      <w:r w:rsidRPr="0035646D">
        <w:rPr>
          <w:rFonts w:cs="Times New Roman"/>
          <w:bCs/>
        </w:rPr>
        <w:t>–</w:t>
      </w:r>
      <w:r>
        <w:rPr>
          <w:rFonts w:cs="Times New Roman"/>
          <w:bCs/>
        </w:rPr>
        <w:t>12</w:t>
      </w:r>
      <w:r w:rsidRPr="0035646D">
        <w:rPr>
          <w:rFonts w:cs="Times New Roman"/>
          <w:bCs/>
        </w:rPr>
        <w:t>:00</w:t>
      </w:r>
      <w:r>
        <w:rPr>
          <w:rFonts w:cs="Times New Roman"/>
          <w:bCs/>
        </w:rPr>
        <w:t>p</w:t>
      </w:r>
      <w:r w:rsidRPr="0035646D">
        <w:rPr>
          <w:rFonts w:cs="Times New Roman"/>
          <w:bCs/>
        </w:rPr>
        <w:t>m-1:</w:t>
      </w:r>
      <w:r>
        <w:rPr>
          <w:rFonts w:cs="Times New Roman"/>
          <w:bCs/>
        </w:rPr>
        <w:t>0</w:t>
      </w:r>
      <w:r w:rsidRPr="0035646D">
        <w:rPr>
          <w:rFonts w:cs="Times New Roman"/>
          <w:bCs/>
        </w:rPr>
        <w:t>0</w:t>
      </w:r>
      <w:r>
        <w:rPr>
          <w:rFonts w:cs="Times New Roman"/>
          <w:bCs/>
        </w:rPr>
        <w:t>p</w:t>
      </w:r>
      <w:r w:rsidRPr="0035646D">
        <w:rPr>
          <w:rFonts w:cs="Times New Roman"/>
          <w:bCs/>
        </w:rPr>
        <w:t xml:space="preserve">m </w:t>
      </w:r>
      <w:r>
        <w:rPr>
          <w:rFonts w:cs="Times New Roman"/>
          <w:bCs/>
        </w:rPr>
        <w:t>– Greater Nashua Mental Health</w:t>
      </w:r>
    </w:p>
    <w:p w14:paraId="736835DF" w14:textId="0A7522D1" w:rsidR="0047228D" w:rsidRPr="00997463" w:rsidRDefault="00BD2D67" w:rsidP="00BD2D67">
      <w:pPr>
        <w:rPr>
          <w:rFonts w:cs="Times New Roman"/>
          <w:bCs/>
          <w:i/>
          <w:iCs/>
        </w:rPr>
      </w:pPr>
      <w:r w:rsidRPr="00F26487">
        <w:rPr>
          <w:rFonts w:cs="Times New Roman"/>
          <w:b/>
        </w:rPr>
        <w:t>Children’s System of Care Steering Committee</w:t>
      </w:r>
      <w:r>
        <w:rPr>
          <w:rFonts w:cs="Times New Roman"/>
          <w:bCs/>
        </w:rPr>
        <w:t xml:space="preserve"> – </w:t>
      </w:r>
      <w:r w:rsidRPr="00F26487">
        <w:rPr>
          <w:rFonts w:cs="Times New Roman"/>
          <w:bCs/>
          <w:i/>
          <w:iCs/>
        </w:rPr>
        <w:t xml:space="preserve">every other month, when the IAC does </w:t>
      </w:r>
      <w:r w:rsidRPr="00F26487">
        <w:rPr>
          <w:rFonts w:cs="Times New Roman"/>
          <w:bCs/>
          <w:i/>
          <w:iCs/>
          <w:u w:val="single"/>
        </w:rPr>
        <w:t>not</w:t>
      </w:r>
      <w:r w:rsidRPr="00F26487">
        <w:rPr>
          <w:rFonts w:cs="Times New Roman"/>
          <w:bCs/>
          <w:i/>
          <w:iCs/>
        </w:rPr>
        <w:t xml:space="preserve"> meet</w:t>
      </w:r>
      <w:r w:rsidR="00997463">
        <w:rPr>
          <w:rFonts w:cs="Times New Roman"/>
          <w:bCs/>
          <w:i/>
          <w:iCs/>
        </w:rPr>
        <w:br/>
      </w:r>
      <w:r>
        <w:rPr>
          <w:rFonts w:cs="Times New Roman"/>
          <w:bCs/>
        </w:rPr>
        <w:t>January 8, 2020 – 9:00am-12:00pm – Fox Chapel, Main Building, NH DHHS, Pleasant Street, Concord</w:t>
      </w:r>
    </w:p>
    <w:sectPr w:rsidR="0047228D" w:rsidRPr="00997463" w:rsidSect="00A139A4">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78CA" w14:textId="77777777" w:rsidR="002E07EA" w:rsidRDefault="002E07EA" w:rsidP="00F55D2D">
      <w:pPr>
        <w:spacing w:after="0" w:line="240" w:lineRule="auto"/>
      </w:pPr>
      <w:r>
        <w:separator/>
      </w:r>
    </w:p>
  </w:endnote>
  <w:endnote w:type="continuationSeparator" w:id="0">
    <w:p w14:paraId="104C9C4C" w14:textId="77777777" w:rsidR="002E07EA" w:rsidRDefault="002E07EA"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C936" w14:textId="77777777" w:rsidR="002E07EA" w:rsidRDefault="002E07EA" w:rsidP="00F55D2D">
      <w:pPr>
        <w:spacing w:after="0" w:line="240" w:lineRule="auto"/>
      </w:pPr>
      <w:r>
        <w:separator/>
      </w:r>
    </w:p>
  </w:footnote>
  <w:footnote w:type="continuationSeparator" w:id="0">
    <w:p w14:paraId="2ACBE0A4" w14:textId="77777777" w:rsidR="002E07EA" w:rsidRDefault="002E07EA"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AB26"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5F2CA43F" wp14:editId="4EA5F940">
          <wp:simplePos x="0" y="0"/>
          <wp:positionH relativeFrom="column">
            <wp:posOffset>-6350</wp:posOffset>
          </wp:positionH>
          <wp:positionV relativeFrom="paragraph">
            <wp:posOffset>-69850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12441">
      <w:rPr>
        <w:rFonts w:cs="Times New Roman"/>
        <w:b/>
        <w:sz w:val="24"/>
        <w:szCs w:val="24"/>
      </w:rPr>
      <w:t>Creating Connections - 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14:paraId="48E78ED8" w14:textId="36EE5607"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F20A31">
      <w:rPr>
        <w:rFonts w:cs="Times New Roman"/>
        <w:szCs w:val="24"/>
      </w:rPr>
      <w:t>1</w:t>
    </w:r>
    <w:r w:rsidR="00952FE5">
      <w:rPr>
        <w:rFonts w:cs="Times New Roman"/>
        <w:szCs w:val="24"/>
      </w:rPr>
      <w:t>2</w:t>
    </w:r>
    <w:r w:rsidR="00541BF6">
      <w:rPr>
        <w:rFonts w:cs="Times New Roman"/>
        <w:szCs w:val="24"/>
      </w:rPr>
      <w:t>/</w:t>
    </w:r>
    <w:r w:rsidR="00952FE5">
      <w:rPr>
        <w:rFonts w:cs="Times New Roman"/>
        <w:szCs w:val="24"/>
      </w:rPr>
      <w:t>5</w:t>
    </w:r>
    <w:r w:rsidR="00541BF6">
      <w:rPr>
        <w:rFonts w:cs="Times New Roman"/>
        <w:szCs w:val="24"/>
      </w:rPr>
      <w:t>/2019</w:t>
    </w:r>
  </w:p>
  <w:p w14:paraId="765FDD97" w14:textId="77777777"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D5B"/>
    <w:multiLevelType w:val="hybridMultilevel"/>
    <w:tmpl w:val="798A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4255"/>
    <w:multiLevelType w:val="hybridMultilevel"/>
    <w:tmpl w:val="DB6A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3F"/>
    <w:multiLevelType w:val="hybridMultilevel"/>
    <w:tmpl w:val="2EC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6D21"/>
    <w:multiLevelType w:val="hybridMultilevel"/>
    <w:tmpl w:val="15FA6298"/>
    <w:lvl w:ilvl="0" w:tplc="CDB42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47300"/>
    <w:multiLevelType w:val="hybridMultilevel"/>
    <w:tmpl w:val="2F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6966"/>
    <w:multiLevelType w:val="hybridMultilevel"/>
    <w:tmpl w:val="9E1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33E8"/>
    <w:multiLevelType w:val="hybridMultilevel"/>
    <w:tmpl w:val="AA2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05014"/>
    <w:multiLevelType w:val="hybridMultilevel"/>
    <w:tmpl w:val="A13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D58AF"/>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A7FD2"/>
    <w:multiLevelType w:val="hybridMultilevel"/>
    <w:tmpl w:val="DE70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85856"/>
    <w:multiLevelType w:val="hybridMultilevel"/>
    <w:tmpl w:val="5EF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E7FDF"/>
    <w:multiLevelType w:val="hybridMultilevel"/>
    <w:tmpl w:val="EC1440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8737B"/>
    <w:multiLevelType w:val="hybridMultilevel"/>
    <w:tmpl w:val="3694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06226"/>
    <w:multiLevelType w:val="hybridMultilevel"/>
    <w:tmpl w:val="333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5"/>
  </w:num>
  <w:num w:numId="6">
    <w:abstractNumId w:val="13"/>
  </w:num>
  <w:num w:numId="7">
    <w:abstractNumId w:val="19"/>
  </w:num>
  <w:num w:numId="8">
    <w:abstractNumId w:val="22"/>
  </w:num>
  <w:num w:numId="9">
    <w:abstractNumId w:val="17"/>
  </w:num>
  <w:num w:numId="10">
    <w:abstractNumId w:val="16"/>
  </w:num>
  <w:num w:numId="11">
    <w:abstractNumId w:val="21"/>
  </w:num>
  <w:num w:numId="12">
    <w:abstractNumId w:val="6"/>
  </w:num>
  <w:num w:numId="13">
    <w:abstractNumId w:val="1"/>
  </w:num>
  <w:num w:numId="14">
    <w:abstractNumId w:val="10"/>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8"/>
  </w:num>
  <w:num w:numId="23">
    <w:abstractNumId w:val="11"/>
  </w:num>
  <w:num w:numId="24">
    <w:abstractNumId w:val="7"/>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4FDC"/>
    <w:rsid w:val="00005B94"/>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25F0"/>
    <w:rsid w:val="00034F14"/>
    <w:rsid w:val="000371C9"/>
    <w:rsid w:val="000440F9"/>
    <w:rsid w:val="00061388"/>
    <w:rsid w:val="000644F3"/>
    <w:rsid w:val="0006578C"/>
    <w:rsid w:val="00065F23"/>
    <w:rsid w:val="000667EA"/>
    <w:rsid w:val="000677A1"/>
    <w:rsid w:val="00067B5E"/>
    <w:rsid w:val="000723D6"/>
    <w:rsid w:val="000729E3"/>
    <w:rsid w:val="000820CB"/>
    <w:rsid w:val="00082590"/>
    <w:rsid w:val="00082AD4"/>
    <w:rsid w:val="00087870"/>
    <w:rsid w:val="00090327"/>
    <w:rsid w:val="00092FF2"/>
    <w:rsid w:val="000944F1"/>
    <w:rsid w:val="00094E09"/>
    <w:rsid w:val="000A01A5"/>
    <w:rsid w:val="000A1B2A"/>
    <w:rsid w:val="000A7960"/>
    <w:rsid w:val="000B0712"/>
    <w:rsid w:val="000B0873"/>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CDC"/>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46BE"/>
    <w:rsid w:val="001863A2"/>
    <w:rsid w:val="0019031D"/>
    <w:rsid w:val="00191B94"/>
    <w:rsid w:val="0019391E"/>
    <w:rsid w:val="00196561"/>
    <w:rsid w:val="001A3FAD"/>
    <w:rsid w:val="001A4E8E"/>
    <w:rsid w:val="001A52F8"/>
    <w:rsid w:val="001B09FC"/>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2358"/>
    <w:rsid w:val="00223BD4"/>
    <w:rsid w:val="00224A66"/>
    <w:rsid w:val="002256C0"/>
    <w:rsid w:val="00226641"/>
    <w:rsid w:val="002269DB"/>
    <w:rsid w:val="00226B2D"/>
    <w:rsid w:val="00226FEF"/>
    <w:rsid w:val="00232A27"/>
    <w:rsid w:val="00234A7F"/>
    <w:rsid w:val="00234BF2"/>
    <w:rsid w:val="0023516C"/>
    <w:rsid w:val="00236A37"/>
    <w:rsid w:val="00241AF3"/>
    <w:rsid w:val="00241EC8"/>
    <w:rsid w:val="00242F34"/>
    <w:rsid w:val="00245C3A"/>
    <w:rsid w:val="002479E1"/>
    <w:rsid w:val="00250FE5"/>
    <w:rsid w:val="00254293"/>
    <w:rsid w:val="0026080D"/>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B20A4"/>
    <w:rsid w:val="002C0D81"/>
    <w:rsid w:val="002C33A9"/>
    <w:rsid w:val="002C40FF"/>
    <w:rsid w:val="002C4C05"/>
    <w:rsid w:val="002D082C"/>
    <w:rsid w:val="002D1C70"/>
    <w:rsid w:val="002D3102"/>
    <w:rsid w:val="002D40F7"/>
    <w:rsid w:val="002E07EA"/>
    <w:rsid w:val="002E1AE6"/>
    <w:rsid w:val="002E2453"/>
    <w:rsid w:val="002E3EB0"/>
    <w:rsid w:val="002E4593"/>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8E6"/>
    <w:rsid w:val="0035646D"/>
    <w:rsid w:val="00361222"/>
    <w:rsid w:val="00361F48"/>
    <w:rsid w:val="00364436"/>
    <w:rsid w:val="00365CB7"/>
    <w:rsid w:val="00365FDD"/>
    <w:rsid w:val="00366F3E"/>
    <w:rsid w:val="00370BEE"/>
    <w:rsid w:val="0037116E"/>
    <w:rsid w:val="00373FB4"/>
    <w:rsid w:val="00375582"/>
    <w:rsid w:val="003833E6"/>
    <w:rsid w:val="00385BD3"/>
    <w:rsid w:val="00391C10"/>
    <w:rsid w:val="0039577C"/>
    <w:rsid w:val="00396782"/>
    <w:rsid w:val="003977BC"/>
    <w:rsid w:val="00397E8C"/>
    <w:rsid w:val="003A7E9B"/>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3F751A"/>
    <w:rsid w:val="0040170D"/>
    <w:rsid w:val="00403D10"/>
    <w:rsid w:val="004055C1"/>
    <w:rsid w:val="00407ECF"/>
    <w:rsid w:val="00410F0C"/>
    <w:rsid w:val="004133CB"/>
    <w:rsid w:val="004149B4"/>
    <w:rsid w:val="00414BDE"/>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28D"/>
    <w:rsid w:val="00472F82"/>
    <w:rsid w:val="0047303A"/>
    <w:rsid w:val="0047364C"/>
    <w:rsid w:val="00473980"/>
    <w:rsid w:val="00475941"/>
    <w:rsid w:val="00477800"/>
    <w:rsid w:val="00483210"/>
    <w:rsid w:val="00485C02"/>
    <w:rsid w:val="00490B6D"/>
    <w:rsid w:val="00491BDA"/>
    <w:rsid w:val="0049241A"/>
    <w:rsid w:val="00494426"/>
    <w:rsid w:val="00497896"/>
    <w:rsid w:val="00497AC3"/>
    <w:rsid w:val="004A3075"/>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382F"/>
    <w:rsid w:val="004E4D1A"/>
    <w:rsid w:val="004E52BB"/>
    <w:rsid w:val="004E562E"/>
    <w:rsid w:val="004E707D"/>
    <w:rsid w:val="004E7CFC"/>
    <w:rsid w:val="004F0FCA"/>
    <w:rsid w:val="004F19DD"/>
    <w:rsid w:val="004F1EE0"/>
    <w:rsid w:val="004F2B75"/>
    <w:rsid w:val="004F39C9"/>
    <w:rsid w:val="004F43FD"/>
    <w:rsid w:val="004F487F"/>
    <w:rsid w:val="004F5959"/>
    <w:rsid w:val="004F6AF0"/>
    <w:rsid w:val="00500318"/>
    <w:rsid w:val="00501824"/>
    <w:rsid w:val="00501B83"/>
    <w:rsid w:val="00503E73"/>
    <w:rsid w:val="00504526"/>
    <w:rsid w:val="00504B34"/>
    <w:rsid w:val="00507449"/>
    <w:rsid w:val="00511153"/>
    <w:rsid w:val="00512DA5"/>
    <w:rsid w:val="005219C8"/>
    <w:rsid w:val="005226A7"/>
    <w:rsid w:val="00524377"/>
    <w:rsid w:val="005251B9"/>
    <w:rsid w:val="00527A4B"/>
    <w:rsid w:val="00533D87"/>
    <w:rsid w:val="00533F86"/>
    <w:rsid w:val="00536CE8"/>
    <w:rsid w:val="005413D2"/>
    <w:rsid w:val="00541BF6"/>
    <w:rsid w:val="00543643"/>
    <w:rsid w:val="00550C49"/>
    <w:rsid w:val="00551DD7"/>
    <w:rsid w:val="00552F56"/>
    <w:rsid w:val="005601D1"/>
    <w:rsid w:val="00560710"/>
    <w:rsid w:val="0056277B"/>
    <w:rsid w:val="00563BC8"/>
    <w:rsid w:val="00567E59"/>
    <w:rsid w:val="00570D69"/>
    <w:rsid w:val="005711BB"/>
    <w:rsid w:val="00572BFF"/>
    <w:rsid w:val="005749D2"/>
    <w:rsid w:val="0057510F"/>
    <w:rsid w:val="00576490"/>
    <w:rsid w:val="00576A7C"/>
    <w:rsid w:val="00583E21"/>
    <w:rsid w:val="00585E1D"/>
    <w:rsid w:val="00587B6F"/>
    <w:rsid w:val="0059178F"/>
    <w:rsid w:val="00593C40"/>
    <w:rsid w:val="00597B2F"/>
    <w:rsid w:val="005A0123"/>
    <w:rsid w:val="005A05B7"/>
    <w:rsid w:val="005A41D6"/>
    <w:rsid w:val="005B1031"/>
    <w:rsid w:val="005B5445"/>
    <w:rsid w:val="005C0278"/>
    <w:rsid w:val="005C2ED7"/>
    <w:rsid w:val="005C4AD5"/>
    <w:rsid w:val="005C6799"/>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289D"/>
    <w:rsid w:val="00613251"/>
    <w:rsid w:val="00614B13"/>
    <w:rsid w:val="006155C1"/>
    <w:rsid w:val="0061680F"/>
    <w:rsid w:val="00620649"/>
    <w:rsid w:val="00622C95"/>
    <w:rsid w:val="0062489C"/>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4560"/>
    <w:rsid w:val="006757AD"/>
    <w:rsid w:val="00676DEF"/>
    <w:rsid w:val="00676F9E"/>
    <w:rsid w:val="00680253"/>
    <w:rsid w:val="00680C8C"/>
    <w:rsid w:val="00682584"/>
    <w:rsid w:val="006836D2"/>
    <w:rsid w:val="00684664"/>
    <w:rsid w:val="00685285"/>
    <w:rsid w:val="006858C0"/>
    <w:rsid w:val="006859F4"/>
    <w:rsid w:val="00687348"/>
    <w:rsid w:val="00690D00"/>
    <w:rsid w:val="00690DFB"/>
    <w:rsid w:val="006937CF"/>
    <w:rsid w:val="0069741F"/>
    <w:rsid w:val="006975BB"/>
    <w:rsid w:val="006A058A"/>
    <w:rsid w:val="006A45B4"/>
    <w:rsid w:val="006A7C97"/>
    <w:rsid w:val="006B15CC"/>
    <w:rsid w:val="006B1CF5"/>
    <w:rsid w:val="006B3786"/>
    <w:rsid w:val="006B7210"/>
    <w:rsid w:val="006C0779"/>
    <w:rsid w:val="006C19A7"/>
    <w:rsid w:val="006C5CAF"/>
    <w:rsid w:val="006D18FF"/>
    <w:rsid w:val="006D20EE"/>
    <w:rsid w:val="006D43A4"/>
    <w:rsid w:val="006E187A"/>
    <w:rsid w:val="006E5DF9"/>
    <w:rsid w:val="006E6C96"/>
    <w:rsid w:val="006F2681"/>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1EBC"/>
    <w:rsid w:val="00793233"/>
    <w:rsid w:val="0079551F"/>
    <w:rsid w:val="007A2A01"/>
    <w:rsid w:val="007A2FF5"/>
    <w:rsid w:val="007A4F01"/>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38C0"/>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9DA"/>
    <w:rsid w:val="00853ACF"/>
    <w:rsid w:val="0085461E"/>
    <w:rsid w:val="0086232B"/>
    <w:rsid w:val="00864B69"/>
    <w:rsid w:val="008670C2"/>
    <w:rsid w:val="008707F5"/>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2B6"/>
    <w:rsid w:val="008D15A0"/>
    <w:rsid w:val="008D2A9A"/>
    <w:rsid w:val="008D3AF3"/>
    <w:rsid w:val="008D4DC5"/>
    <w:rsid w:val="008E0D39"/>
    <w:rsid w:val="008E34E0"/>
    <w:rsid w:val="008F144F"/>
    <w:rsid w:val="008F2265"/>
    <w:rsid w:val="008F2664"/>
    <w:rsid w:val="008F424B"/>
    <w:rsid w:val="00901172"/>
    <w:rsid w:val="00901858"/>
    <w:rsid w:val="009018FF"/>
    <w:rsid w:val="00912072"/>
    <w:rsid w:val="00914873"/>
    <w:rsid w:val="00924867"/>
    <w:rsid w:val="00927276"/>
    <w:rsid w:val="009310CC"/>
    <w:rsid w:val="00933246"/>
    <w:rsid w:val="009355D9"/>
    <w:rsid w:val="00936654"/>
    <w:rsid w:val="00941EC8"/>
    <w:rsid w:val="00942650"/>
    <w:rsid w:val="009429B6"/>
    <w:rsid w:val="009456FB"/>
    <w:rsid w:val="00945A96"/>
    <w:rsid w:val="009479E9"/>
    <w:rsid w:val="00950D51"/>
    <w:rsid w:val="0095129C"/>
    <w:rsid w:val="00952FE5"/>
    <w:rsid w:val="00954EBD"/>
    <w:rsid w:val="0095542A"/>
    <w:rsid w:val="00957140"/>
    <w:rsid w:val="00961F25"/>
    <w:rsid w:val="009623FF"/>
    <w:rsid w:val="00963756"/>
    <w:rsid w:val="0096695F"/>
    <w:rsid w:val="009674E3"/>
    <w:rsid w:val="009717EF"/>
    <w:rsid w:val="00971848"/>
    <w:rsid w:val="00972085"/>
    <w:rsid w:val="00972B15"/>
    <w:rsid w:val="00974F2C"/>
    <w:rsid w:val="00975502"/>
    <w:rsid w:val="009803BC"/>
    <w:rsid w:val="00982CDF"/>
    <w:rsid w:val="00984EE4"/>
    <w:rsid w:val="00987D8B"/>
    <w:rsid w:val="00990DE5"/>
    <w:rsid w:val="0099140D"/>
    <w:rsid w:val="00992768"/>
    <w:rsid w:val="009952F0"/>
    <w:rsid w:val="009957E9"/>
    <w:rsid w:val="00997463"/>
    <w:rsid w:val="009A14CE"/>
    <w:rsid w:val="009A3D16"/>
    <w:rsid w:val="009A3D18"/>
    <w:rsid w:val="009A5591"/>
    <w:rsid w:val="009A7A97"/>
    <w:rsid w:val="009B01C8"/>
    <w:rsid w:val="009B239E"/>
    <w:rsid w:val="009B5404"/>
    <w:rsid w:val="009B6562"/>
    <w:rsid w:val="009B6D82"/>
    <w:rsid w:val="009C0678"/>
    <w:rsid w:val="009C217E"/>
    <w:rsid w:val="009C3440"/>
    <w:rsid w:val="009C52C9"/>
    <w:rsid w:val="009C6190"/>
    <w:rsid w:val="009C7654"/>
    <w:rsid w:val="009D1C2F"/>
    <w:rsid w:val="009D2859"/>
    <w:rsid w:val="009D37E7"/>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5F17"/>
    <w:rsid w:val="00A0607D"/>
    <w:rsid w:val="00A0653A"/>
    <w:rsid w:val="00A10457"/>
    <w:rsid w:val="00A139A4"/>
    <w:rsid w:val="00A144C9"/>
    <w:rsid w:val="00A15889"/>
    <w:rsid w:val="00A15EC7"/>
    <w:rsid w:val="00A17FE1"/>
    <w:rsid w:val="00A211B3"/>
    <w:rsid w:val="00A22881"/>
    <w:rsid w:val="00A2343F"/>
    <w:rsid w:val="00A26F64"/>
    <w:rsid w:val="00A30F4B"/>
    <w:rsid w:val="00A31691"/>
    <w:rsid w:val="00A34598"/>
    <w:rsid w:val="00A34B8D"/>
    <w:rsid w:val="00A35579"/>
    <w:rsid w:val="00A3747F"/>
    <w:rsid w:val="00A37AEF"/>
    <w:rsid w:val="00A42A51"/>
    <w:rsid w:val="00A52E20"/>
    <w:rsid w:val="00A5434F"/>
    <w:rsid w:val="00A54B5C"/>
    <w:rsid w:val="00A60812"/>
    <w:rsid w:val="00A60AEC"/>
    <w:rsid w:val="00A6157B"/>
    <w:rsid w:val="00A61D12"/>
    <w:rsid w:val="00A641B3"/>
    <w:rsid w:val="00A66424"/>
    <w:rsid w:val="00A67C22"/>
    <w:rsid w:val="00A71070"/>
    <w:rsid w:val="00A71EC8"/>
    <w:rsid w:val="00A72BDA"/>
    <w:rsid w:val="00A72E7A"/>
    <w:rsid w:val="00A77EE4"/>
    <w:rsid w:val="00A859D6"/>
    <w:rsid w:val="00A8666D"/>
    <w:rsid w:val="00A93089"/>
    <w:rsid w:val="00A93BD5"/>
    <w:rsid w:val="00A94AD0"/>
    <w:rsid w:val="00AA1830"/>
    <w:rsid w:val="00AA25B7"/>
    <w:rsid w:val="00AA7E0B"/>
    <w:rsid w:val="00AB1837"/>
    <w:rsid w:val="00AB4510"/>
    <w:rsid w:val="00AB7D91"/>
    <w:rsid w:val="00AB7D9B"/>
    <w:rsid w:val="00AC16D3"/>
    <w:rsid w:val="00AC2BEF"/>
    <w:rsid w:val="00AC368B"/>
    <w:rsid w:val="00AC393D"/>
    <w:rsid w:val="00AC4251"/>
    <w:rsid w:val="00AD0ADF"/>
    <w:rsid w:val="00AD382F"/>
    <w:rsid w:val="00AD452D"/>
    <w:rsid w:val="00AD6F65"/>
    <w:rsid w:val="00AD75E4"/>
    <w:rsid w:val="00AE2234"/>
    <w:rsid w:val="00AE4CA0"/>
    <w:rsid w:val="00AE6799"/>
    <w:rsid w:val="00AF2224"/>
    <w:rsid w:val="00AF2C4E"/>
    <w:rsid w:val="00AF6D7E"/>
    <w:rsid w:val="00AF7F41"/>
    <w:rsid w:val="00B0366E"/>
    <w:rsid w:val="00B06142"/>
    <w:rsid w:val="00B118AB"/>
    <w:rsid w:val="00B164ED"/>
    <w:rsid w:val="00B2453F"/>
    <w:rsid w:val="00B24D4F"/>
    <w:rsid w:val="00B26CDD"/>
    <w:rsid w:val="00B31604"/>
    <w:rsid w:val="00B3163B"/>
    <w:rsid w:val="00B318E2"/>
    <w:rsid w:val="00B31A6F"/>
    <w:rsid w:val="00B31B3B"/>
    <w:rsid w:val="00B31C0E"/>
    <w:rsid w:val="00B350EF"/>
    <w:rsid w:val="00B427D4"/>
    <w:rsid w:val="00B45D76"/>
    <w:rsid w:val="00B55946"/>
    <w:rsid w:val="00B57081"/>
    <w:rsid w:val="00B615CB"/>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1882"/>
    <w:rsid w:val="00BB328C"/>
    <w:rsid w:val="00BC3307"/>
    <w:rsid w:val="00BD0609"/>
    <w:rsid w:val="00BD1FD8"/>
    <w:rsid w:val="00BD2D67"/>
    <w:rsid w:val="00BD467B"/>
    <w:rsid w:val="00BD617D"/>
    <w:rsid w:val="00BE091D"/>
    <w:rsid w:val="00BE3C9B"/>
    <w:rsid w:val="00BE758A"/>
    <w:rsid w:val="00BF22A2"/>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4AA1"/>
    <w:rsid w:val="00C45DDF"/>
    <w:rsid w:val="00C4739E"/>
    <w:rsid w:val="00C5523C"/>
    <w:rsid w:val="00C57957"/>
    <w:rsid w:val="00C63BB7"/>
    <w:rsid w:val="00C63F59"/>
    <w:rsid w:val="00C64B2F"/>
    <w:rsid w:val="00C66F7F"/>
    <w:rsid w:val="00C70485"/>
    <w:rsid w:val="00C8345D"/>
    <w:rsid w:val="00C84576"/>
    <w:rsid w:val="00C868BD"/>
    <w:rsid w:val="00C86CCA"/>
    <w:rsid w:val="00C90741"/>
    <w:rsid w:val="00C90746"/>
    <w:rsid w:val="00C90FB5"/>
    <w:rsid w:val="00C93100"/>
    <w:rsid w:val="00C936E0"/>
    <w:rsid w:val="00C93E44"/>
    <w:rsid w:val="00C963C7"/>
    <w:rsid w:val="00CA0075"/>
    <w:rsid w:val="00CA1B5B"/>
    <w:rsid w:val="00CA4199"/>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441"/>
    <w:rsid w:val="00D1285D"/>
    <w:rsid w:val="00D12C50"/>
    <w:rsid w:val="00D1759D"/>
    <w:rsid w:val="00D177B7"/>
    <w:rsid w:val="00D178B4"/>
    <w:rsid w:val="00D21E76"/>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25C0"/>
    <w:rsid w:val="00D64C2E"/>
    <w:rsid w:val="00D67C41"/>
    <w:rsid w:val="00D67CD7"/>
    <w:rsid w:val="00D70FEA"/>
    <w:rsid w:val="00D72E99"/>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275D"/>
    <w:rsid w:val="00E13678"/>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767B5"/>
    <w:rsid w:val="00E8124C"/>
    <w:rsid w:val="00E83152"/>
    <w:rsid w:val="00E906F7"/>
    <w:rsid w:val="00E90ECD"/>
    <w:rsid w:val="00E91E50"/>
    <w:rsid w:val="00E94245"/>
    <w:rsid w:val="00EA09BB"/>
    <w:rsid w:val="00EA0DDF"/>
    <w:rsid w:val="00EA18BD"/>
    <w:rsid w:val="00EA2C8E"/>
    <w:rsid w:val="00EA7C67"/>
    <w:rsid w:val="00EB2192"/>
    <w:rsid w:val="00EB631A"/>
    <w:rsid w:val="00EC05BF"/>
    <w:rsid w:val="00EC1D7A"/>
    <w:rsid w:val="00EC2318"/>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0E80"/>
    <w:rsid w:val="00F15D3D"/>
    <w:rsid w:val="00F20A31"/>
    <w:rsid w:val="00F23360"/>
    <w:rsid w:val="00F23819"/>
    <w:rsid w:val="00F25785"/>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77D04"/>
    <w:rsid w:val="00F8183C"/>
    <w:rsid w:val="00F836B2"/>
    <w:rsid w:val="00F8427A"/>
    <w:rsid w:val="00F84F70"/>
    <w:rsid w:val="00F87DB2"/>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6372"/>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C35"/>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29676350">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68918755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52499538">
      <w:bodyDiv w:val="1"/>
      <w:marLeft w:val="0"/>
      <w:marRight w:val="0"/>
      <w:marTop w:val="0"/>
      <w:marBottom w:val="0"/>
      <w:divBdr>
        <w:top w:val="none" w:sz="0" w:space="0" w:color="auto"/>
        <w:left w:val="none" w:sz="0" w:space="0" w:color="auto"/>
        <w:bottom w:val="none" w:sz="0" w:space="0" w:color="auto"/>
        <w:right w:val="none" w:sz="0" w:space="0" w:color="auto"/>
      </w:divBdr>
    </w:div>
    <w:div w:id="853958095">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183976393">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67055894">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unh.edu/projects/creating-connections-n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quityn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A224-0CE7-4003-B824-999498F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Francoeur, Kathryn</dc:creator>
  <cp:lastModifiedBy>Clausen, Karen</cp:lastModifiedBy>
  <cp:revision>2</cp:revision>
  <cp:lastPrinted>2014-04-24T12:43:00Z</cp:lastPrinted>
  <dcterms:created xsi:type="dcterms:W3CDTF">2020-06-29T20:09:00Z</dcterms:created>
  <dcterms:modified xsi:type="dcterms:W3CDTF">2020-06-29T20:09:00Z</dcterms:modified>
</cp:coreProperties>
</file>